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FC1" w:rsidRDefault="000B5FC1"/>
    <w:p w:rsidR="009E6CAD" w:rsidRDefault="00B41271"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482715" cy="365484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3654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9E6CAD" w:rsidRDefault="009E6CAD"/>
    <w:p w:rsidR="000B5FC1" w:rsidRDefault="000B5FC1"/>
    <w:p w:rsidR="009E6CAD" w:rsidRDefault="009E6CAD"/>
    <w:p w:rsidR="009E6CAD" w:rsidRPr="00133CAF" w:rsidRDefault="009E6CAD">
      <w:pPr>
        <w:rPr>
          <w:rFonts w:ascii="Times New Roman" w:hAnsi="Times New Roman"/>
          <w:sz w:val="26"/>
          <w:szCs w:val="26"/>
        </w:rPr>
      </w:pPr>
    </w:p>
    <w:p w:rsidR="001E1A1C" w:rsidRDefault="001E1A1C" w:rsidP="007407E3">
      <w:pPr>
        <w:widowControl w:val="0"/>
        <w:autoSpaceDE w:val="0"/>
        <w:autoSpaceDN w:val="0"/>
        <w:spacing w:before="85" w:after="0" w:line="232" w:lineRule="auto"/>
        <w:ind w:left="2467" w:hanging="1008"/>
        <w:outlineLvl w:val="0"/>
        <w:rPr>
          <w:rFonts w:ascii="Times New Roman" w:hAnsi="Times New Roman"/>
          <w:b/>
          <w:bCs/>
          <w:sz w:val="26"/>
          <w:szCs w:val="26"/>
        </w:rPr>
      </w:pPr>
    </w:p>
    <w:p w:rsidR="00B41271" w:rsidRDefault="00B41271" w:rsidP="007407E3">
      <w:pPr>
        <w:widowControl w:val="0"/>
        <w:autoSpaceDE w:val="0"/>
        <w:autoSpaceDN w:val="0"/>
        <w:spacing w:before="85" w:after="0" w:line="232" w:lineRule="auto"/>
        <w:ind w:left="2467" w:hanging="1008"/>
        <w:outlineLvl w:val="0"/>
        <w:rPr>
          <w:rFonts w:ascii="Times New Roman" w:hAnsi="Times New Roman"/>
          <w:b/>
          <w:bCs/>
          <w:sz w:val="26"/>
          <w:szCs w:val="26"/>
        </w:rPr>
      </w:pPr>
    </w:p>
    <w:p w:rsidR="00B41271" w:rsidRDefault="00B41271" w:rsidP="007407E3">
      <w:pPr>
        <w:widowControl w:val="0"/>
        <w:autoSpaceDE w:val="0"/>
        <w:autoSpaceDN w:val="0"/>
        <w:spacing w:before="85" w:after="0" w:line="232" w:lineRule="auto"/>
        <w:ind w:left="2467" w:hanging="1008"/>
        <w:outlineLvl w:val="0"/>
        <w:rPr>
          <w:rFonts w:ascii="Times New Roman" w:hAnsi="Times New Roman"/>
          <w:b/>
          <w:bCs/>
          <w:sz w:val="26"/>
          <w:szCs w:val="26"/>
        </w:rPr>
      </w:pPr>
    </w:p>
    <w:p w:rsidR="00B41271" w:rsidRDefault="00B41271" w:rsidP="007407E3">
      <w:pPr>
        <w:widowControl w:val="0"/>
        <w:autoSpaceDE w:val="0"/>
        <w:autoSpaceDN w:val="0"/>
        <w:spacing w:before="85" w:after="0" w:line="232" w:lineRule="auto"/>
        <w:ind w:left="2467" w:hanging="1008"/>
        <w:outlineLvl w:val="0"/>
        <w:rPr>
          <w:rFonts w:ascii="Times New Roman" w:hAnsi="Times New Roman"/>
          <w:b/>
          <w:bCs/>
          <w:sz w:val="26"/>
          <w:szCs w:val="26"/>
        </w:rPr>
      </w:pPr>
    </w:p>
    <w:p w:rsidR="007407E3" w:rsidRPr="00133CAF" w:rsidRDefault="007407E3" w:rsidP="007407E3">
      <w:pPr>
        <w:widowControl w:val="0"/>
        <w:autoSpaceDE w:val="0"/>
        <w:autoSpaceDN w:val="0"/>
        <w:spacing w:before="85" w:after="0" w:line="232" w:lineRule="auto"/>
        <w:ind w:left="2467" w:hanging="1008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133CAF">
        <w:rPr>
          <w:rFonts w:ascii="Times New Roman" w:hAnsi="Times New Roman"/>
          <w:b/>
          <w:bCs/>
          <w:sz w:val="26"/>
          <w:szCs w:val="26"/>
        </w:rPr>
        <w:lastRenderedPageBreak/>
        <w:t>СОДЕРЖАНИЕ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ОТЧЕТА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О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САМООБСЛЕДОВАНИИ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ДОШКОЛЬНОЙ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ОБРАЗОВАТЕЛЬНОЙ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ОРГАНИЗАЦИИ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ЗА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144F25" w:rsidRPr="00133CAF">
        <w:rPr>
          <w:rFonts w:ascii="Times New Roman" w:hAnsi="Times New Roman"/>
          <w:b/>
          <w:bCs/>
          <w:sz w:val="26"/>
          <w:szCs w:val="26"/>
        </w:rPr>
        <w:t>2021</w:t>
      </w:r>
      <w:r w:rsidR="009E6CA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bCs/>
          <w:sz w:val="26"/>
          <w:szCs w:val="26"/>
        </w:rPr>
        <w:t>ГОД</w:t>
      </w:r>
    </w:p>
    <w:p w:rsidR="007407E3" w:rsidRPr="00133CAF" w:rsidRDefault="007407E3" w:rsidP="007407E3">
      <w:pPr>
        <w:widowControl w:val="0"/>
        <w:autoSpaceDE w:val="0"/>
        <w:autoSpaceDN w:val="0"/>
        <w:spacing w:before="4" w:after="0" w:line="240" w:lineRule="auto"/>
        <w:rPr>
          <w:rFonts w:ascii="Times New Roman" w:hAnsi="Times New Roman"/>
          <w:b/>
          <w:sz w:val="26"/>
          <w:szCs w:val="26"/>
        </w:rPr>
      </w:pPr>
    </w:p>
    <w:tbl>
      <w:tblPr>
        <w:tblStyle w:val="TableNormal"/>
        <w:tblW w:w="10140" w:type="dxa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9"/>
        <w:gridCol w:w="7653"/>
        <w:gridCol w:w="958"/>
      </w:tblGrid>
      <w:tr w:rsidR="007407E3" w:rsidRPr="00133CAF" w:rsidTr="009E6CAD">
        <w:trPr>
          <w:trHeight w:val="277"/>
        </w:trPr>
        <w:tc>
          <w:tcPr>
            <w:tcW w:w="1529" w:type="dxa"/>
          </w:tcPr>
          <w:p w:rsidR="007407E3" w:rsidRPr="009E6CAD" w:rsidRDefault="009E6CAD" w:rsidP="009E6CAD">
            <w:pPr>
              <w:spacing w:before="34" w:after="0" w:line="224" w:lineRule="exact"/>
              <w:ind w:left="357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Разде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>лы</w:t>
            </w:r>
          </w:p>
        </w:tc>
        <w:tc>
          <w:tcPr>
            <w:tcW w:w="7653" w:type="dxa"/>
          </w:tcPr>
          <w:p w:rsidR="007407E3" w:rsidRPr="00133CAF" w:rsidRDefault="007407E3" w:rsidP="009E6CAD">
            <w:pPr>
              <w:spacing w:before="34" w:after="0" w:line="224" w:lineRule="exact"/>
              <w:ind w:left="2217" w:right="340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33CAF">
              <w:rPr>
                <w:rFonts w:ascii="Times New Roman" w:hAnsi="Times New Roman"/>
                <w:sz w:val="26"/>
                <w:szCs w:val="26"/>
              </w:rPr>
              <w:t>Название</w:t>
            </w:r>
          </w:p>
        </w:tc>
        <w:tc>
          <w:tcPr>
            <w:tcW w:w="958" w:type="dxa"/>
          </w:tcPr>
          <w:p w:rsidR="007407E3" w:rsidRPr="00133CAF" w:rsidRDefault="009E6CAD" w:rsidP="009E6CAD">
            <w:pPr>
              <w:spacing w:before="34" w:after="0" w:line="224" w:lineRule="exact"/>
              <w:ind w:right="26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>тр</w:t>
            </w:r>
            <w:r w:rsidR="007407E3" w:rsidRPr="00133CAF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9E6CAD" w:rsidRPr="00133CAF" w:rsidTr="009E6CAD">
        <w:trPr>
          <w:trHeight w:val="425"/>
        </w:trPr>
        <w:tc>
          <w:tcPr>
            <w:tcW w:w="1529" w:type="dxa"/>
            <w:vMerge w:val="restart"/>
            <w:tcBorders>
              <w:right w:val="single" w:sz="4" w:space="0" w:color="auto"/>
            </w:tcBorders>
          </w:tcPr>
          <w:p w:rsidR="009E6CAD" w:rsidRDefault="009E6CAD" w:rsidP="001A17E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  <w:p w:rsidR="009E6CAD" w:rsidRDefault="009E6CAD" w:rsidP="001A17E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  <w:p w:rsidR="009E6CAD" w:rsidRPr="00133CAF" w:rsidRDefault="009E6CAD" w:rsidP="001A17E6">
            <w:pPr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РАЗДЕЛ</w:t>
            </w:r>
            <w:r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№1</w:t>
            </w:r>
          </w:p>
        </w:tc>
        <w:tc>
          <w:tcPr>
            <w:tcW w:w="7653" w:type="dxa"/>
            <w:tcBorders>
              <w:left w:val="single" w:sz="4" w:space="0" w:color="auto"/>
              <w:bottom w:val="single" w:sz="4" w:space="0" w:color="auto"/>
            </w:tcBorders>
          </w:tcPr>
          <w:p w:rsidR="009E6CAD" w:rsidRPr="00133CAF" w:rsidRDefault="009E6CAD" w:rsidP="009E6CAD">
            <w:pPr>
              <w:spacing w:after="0" w:line="273" w:lineRule="exact"/>
              <w:ind w:left="107"/>
              <w:jc w:val="center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</w:rPr>
              <w:t>I</w:t>
            </w:r>
            <w:r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9E6CAD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ЧАСТЬ</w:t>
            </w:r>
          </w:p>
          <w:p w:rsidR="009E6CAD" w:rsidRPr="00133CAF" w:rsidRDefault="009E6CAD" w:rsidP="009E6CAD">
            <w:pPr>
              <w:spacing w:after="0" w:line="273" w:lineRule="exact"/>
              <w:ind w:left="114"/>
              <w:jc w:val="center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АНАЛИТИЧЕСКАЯ</w:t>
            </w:r>
            <w:r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ЧАСТЬ</w:t>
            </w:r>
          </w:p>
          <w:p w:rsidR="009E6CAD" w:rsidRPr="009E6CAD" w:rsidRDefault="009E6CAD" w:rsidP="009E6CAD">
            <w:pPr>
              <w:spacing w:after="0" w:line="273" w:lineRule="exact"/>
              <w:ind w:left="11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Общие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сведения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о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дошкольном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образовательном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учреждении</w:t>
            </w:r>
          </w:p>
        </w:tc>
        <w:tc>
          <w:tcPr>
            <w:tcW w:w="958" w:type="dxa"/>
            <w:vMerge w:val="restart"/>
          </w:tcPr>
          <w:p w:rsidR="009E6CAD" w:rsidRDefault="009E6CAD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</w:p>
          <w:p w:rsidR="009E6CAD" w:rsidRDefault="009E6CAD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</w:p>
          <w:p w:rsidR="009E6CAD" w:rsidRDefault="009E6CAD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</w:p>
          <w:p w:rsidR="009E6CAD" w:rsidRPr="00133CAF" w:rsidRDefault="009E6CAD" w:rsidP="00D449F8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</w:t>
            </w:r>
            <w:r w:rsidR="001E1A1C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-</w:t>
            </w:r>
            <w:r w:rsidR="00D449F8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4</w:t>
            </w:r>
          </w:p>
        </w:tc>
      </w:tr>
      <w:tr w:rsidR="009E6CAD" w:rsidRPr="00133CAF" w:rsidTr="009E6CAD">
        <w:trPr>
          <w:trHeight w:val="1320"/>
        </w:trPr>
        <w:tc>
          <w:tcPr>
            <w:tcW w:w="1529" w:type="dxa"/>
            <w:vMerge/>
            <w:tcBorders>
              <w:right w:val="single" w:sz="4" w:space="0" w:color="auto"/>
            </w:tcBorders>
          </w:tcPr>
          <w:p w:rsidR="009E6CAD" w:rsidRPr="00133CAF" w:rsidRDefault="009E6CAD" w:rsidP="001A17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</w:tcBorders>
          </w:tcPr>
          <w:p w:rsidR="009E6CAD" w:rsidRPr="00133CAF" w:rsidRDefault="009E6CAD" w:rsidP="002661F0">
            <w:pPr>
              <w:pStyle w:val="a7"/>
              <w:numPr>
                <w:ilvl w:val="0"/>
                <w:numId w:val="18"/>
              </w:numPr>
              <w:tabs>
                <w:tab w:val="left" w:pos="537"/>
              </w:tabs>
              <w:spacing w:before="16" w:after="0" w:line="232" w:lineRule="auto"/>
              <w:ind w:right="102"/>
              <w:rPr>
                <w:b/>
                <w:sz w:val="26"/>
                <w:szCs w:val="26"/>
                <w:lang w:val="ru-RU"/>
              </w:rPr>
            </w:pPr>
            <w:r w:rsidRPr="00133CAF">
              <w:rPr>
                <w:b/>
                <w:sz w:val="26"/>
                <w:szCs w:val="26"/>
                <w:lang w:val="tt-RU"/>
              </w:rPr>
              <w:t>С</w:t>
            </w:r>
            <w:r w:rsidRPr="00133CAF">
              <w:rPr>
                <w:b/>
                <w:sz w:val="26"/>
                <w:szCs w:val="26"/>
              </w:rPr>
              <w:t>истем</w:t>
            </w:r>
            <w:r w:rsidRPr="00133CAF">
              <w:rPr>
                <w:b/>
                <w:sz w:val="26"/>
                <w:szCs w:val="26"/>
                <w:lang w:val="tt-RU"/>
              </w:rPr>
              <w:t>а</w:t>
            </w:r>
            <w:r w:rsidRPr="00133CAF">
              <w:rPr>
                <w:b/>
                <w:sz w:val="26"/>
                <w:szCs w:val="26"/>
              </w:rPr>
              <w:t xml:space="preserve"> управления МБДОУ</w:t>
            </w:r>
          </w:p>
          <w:p w:rsidR="009E6CAD" w:rsidRPr="00133CAF" w:rsidRDefault="009E6CAD" w:rsidP="002661F0">
            <w:pPr>
              <w:numPr>
                <w:ilvl w:val="1"/>
                <w:numId w:val="14"/>
              </w:numPr>
              <w:tabs>
                <w:tab w:val="left" w:pos="475"/>
              </w:tabs>
              <w:spacing w:after="0" w:line="240" w:lineRule="auto"/>
              <w:ind w:hanging="361"/>
              <w:rPr>
                <w:rFonts w:ascii="Times New Roman" w:hAnsi="Times New Roman"/>
                <w:sz w:val="26"/>
                <w:szCs w:val="26"/>
              </w:rPr>
            </w:pPr>
            <w:r w:rsidRPr="00133CAF">
              <w:rPr>
                <w:rFonts w:ascii="Times New Roman" w:hAnsi="Times New Roman"/>
                <w:sz w:val="26"/>
                <w:szCs w:val="26"/>
              </w:rPr>
              <w:t>Структура</w:t>
            </w:r>
            <w:r w:rsidR="001E1A1C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 </w:t>
            </w:r>
            <w:r w:rsidRPr="00133CAF">
              <w:rPr>
                <w:rFonts w:ascii="Times New Roman" w:hAnsi="Times New Roman"/>
                <w:sz w:val="26"/>
                <w:szCs w:val="26"/>
              </w:rPr>
              <w:t>дошкольного</w:t>
            </w:r>
            <w:r w:rsidR="001E1A1C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</w:rPr>
              <w:t>образовательного</w:t>
            </w:r>
            <w:r w:rsidR="001E1A1C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sz w:val="26"/>
                <w:szCs w:val="26"/>
              </w:rPr>
              <w:t>учреждения;</w:t>
            </w:r>
          </w:p>
          <w:p w:rsidR="009E6CAD" w:rsidRPr="00133CAF" w:rsidRDefault="009E6CAD" w:rsidP="002661F0">
            <w:pPr>
              <w:tabs>
                <w:tab w:val="left" w:pos="537"/>
              </w:tabs>
              <w:spacing w:before="16" w:after="0" w:line="232" w:lineRule="auto"/>
              <w:ind w:right="102"/>
              <w:rPr>
                <w:rFonts w:ascii="Times New Roman" w:hAnsi="Times New Roman"/>
                <w:spacing w:val="-57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>Формы координации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ab/>
              <w:t>деятельности</w:t>
            </w:r>
            <w:r w:rsidRPr="00133CAF">
              <w:rPr>
                <w:rFonts w:ascii="Times New Roman" w:hAnsi="Times New Roman"/>
                <w:sz w:val="26"/>
                <w:szCs w:val="26"/>
                <w:lang w:val="ru-RU"/>
              </w:rPr>
              <w:tab/>
            </w:r>
            <w:r w:rsidRPr="00133CAF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управления</w:t>
            </w:r>
          </w:p>
          <w:p w:rsidR="009E6CAD" w:rsidRPr="00133CAF" w:rsidRDefault="001E1A1C" w:rsidP="002661F0">
            <w:pPr>
              <w:tabs>
                <w:tab w:val="left" w:pos="537"/>
              </w:tabs>
              <w:spacing w:before="16" w:after="0" w:line="232" w:lineRule="auto"/>
              <w:ind w:right="102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д</w:t>
            </w:r>
            <w:r w:rsidR="009E6CAD"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ошкольного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="009E6CAD" w:rsidRPr="00133CAF">
              <w:rPr>
                <w:rFonts w:ascii="Times New Roman" w:hAnsi="Times New Roman"/>
                <w:sz w:val="26"/>
                <w:szCs w:val="26"/>
                <w:lang w:val="ru-RU"/>
              </w:rPr>
              <w:t>образовательного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="009E6CAD" w:rsidRPr="00133CAF">
              <w:rPr>
                <w:rFonts w:ascii="Times New Roman" w:hAnsi="Times New Roman"/>
                <w:sz w:val="26"/>
                <w:szCs w:val="26"/>
                <w:lang w:val="ru-RU"/>
              </w:rPr>
              <w:t>учреждения</w:t>
            </w:r>
            <w:r>
              <w:rPr>
                <w:rFonts w:ascii="Times New Roman" w:hAnsi="Times New Roman"/>
                <w:sz w:val="26"/>
                <w:szCs w:val="26"/>
                <w:lang w:val="ru-RU"/>
              </w:rPr>
              <w:t>.</w:t>
            </w:r>
          </w:p>
        </w:tc>
        <w:tc>
          <w:tcPr>
            <w:tcW w:w="958" w:type="dxa"/>
            <w:vMerge/>
          </w:tcPr>
          <w:p w:rsidR="009E6CAD" w:rsidRPr="00133CAF" w:rsidRDefault="009E6CAD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</w:rPr>
            </w:pPr>
          </w:p>
        </w:tc>
      </w:tr>
      <w:tr w:rsidR="007407E3" w:rsidRPr="00133CAF" w:rsidTr="009E6CAD">
        <w:trPr>
          <w:trHeight w:val="435"/>
        </w:trPr>
        <w:tc>
          <w:tcPr>
            <w:tcW w:w="1529" w:type="dxa"/>
          </w:tcPr>
          <w:p w:rsidR="007407E3" w:rsidRPr="00133CAF" w:rsidRDefault="007407E3" w:rsidP="001E1A1C">
            <w:pPr>
              <w:spacing w:before="34" w:after="0" w:line="240" w:lineRule="auto"/>
              <w:ind w:left="107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</w:t>
            </w:r>
            <w:r w:rsidR="001A17E6"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2</w:t>
            </w:r>
          </w:p>
        </w:tc>
        <w:tc>
          <w:tcPr>
            <w:tcW w:w="7653" w:type="dxa"/>
          </w:tcPr>
          <w:p w:rsidR="009F0DC9" w:rsidRPr="00133CAF" w:rsidRDefault="002661F0" w:rsidP="001A17E6">
            <w:pPr>
              <w:tabs>
                <w:tab w:val="left" w:pos="537"/>
              </w:tabs>
              <w:spacing w:before="16" w:after="0" w:line="232" w:lineRule="auto"/>
              <w:ind w:right="102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  <w:t>2.</w:t>
            </w:r>
            <w:r w:rsidR="009F0DC9"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  <w:t>Образовательная</w:t>
            </w:r>
            <w:r w:rsidR="009F0DC9" w:rsidRPr="00133CAF"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  <w:t> </w:t>
            </w:r>
            <w:r w:rsidR="009F0DC9"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  <w:t>деятельность</w:t>
            </w:r>
          </w:p>
        </w:tc>
        <w:tc>
          <w:tcPr>
            <w:tcW w:w="958" w:type="dxa"/>
          </w:tcPr>
          <w:p w:rsidR="007407E3" w:rsidRPr="00133CAF" w:rsidRDefault="00D449F8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5-6</w:t>
            </w:r>
          </w:p>
        </w:tc>
      </w:tr>
      <w:tr w:rsidR="007407E3" w:rsidRPr="00133CAF" w:rsidTr="009E6CAD">
        <w:trPr>
          <w:trHeight w:val="427"/>
        </w:trPr>
        <w:tc>
          <w:tcPr>
            <w:tcW w:w="1529" w:type="dxa"/>
          </w:tcPr>
          <w:p w:rsidR="001E1A1C" w:rsidRPr="00133CAF" w:rsidRDefault="00133CAF" w:rsidP="001E1A1C">
            <w:pPr>
              <w:spacing w:before="34" w:after="0" w:line="240" w:lineRule="auto"/>
              <w:ind w:left="107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Раздел </w:t>
            </w:r>
            <w:r w:rsidR="007407E3"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3</w:t>
            </w:r>
          </w:p>
        </w:tc>
        <w:tc>
          <w:tcPr>
            <w:tcW w:w="7653" w:type="dxa"/>
          </w:tcPr>
          <w:p w:rsidR="007407E3" w:rsidRPr="001E1A1C" w:rsidRDefault="002661F0" w:rsidP="001E1A1C">
            <w:pPr>
              <w:spacing w:after="0" w:line="276" w:lineRule="auto"/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  <w:t>3. Организация учебного процесса</w:t>
            </w:r>
          </w:p>
        </w:tc>
        <w:tc>
          <w:tcPr>
            <w:tcW w:w="958" w:type="dxa"/>
          </w:tcPr>
          <w:p w:rsidR="007407E3" w:rsidRPr="00133CAF" w:rsidRDefault="00D449F8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6-7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 </w:t>
            </w:r>
            <w:r w:rsidR="001E1A1C"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 4</w:t>
            </w:r>
          </w:p>
        </w:tc>
        <w:tc>
          <w:tcPr>
            <w:tcW w:w="7653" w:type="dxa"/>
          </w:tcPr>
          <w:p w:rsidR="002661F0" w:rsidRPr="00133CAF" w:rsidRDefault="002661F0" w:rsidP="002661F0">
            <w:pPr>
              <w:spacing w:after="0" w:line="276" w:lineRule="auto"/>
              <w:rPr>
                <w:rFonts w:ascii="Times New Roman" w:hAnsi="Times New Roman"/>
                <w:b/>
                <w:bCs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4.</w:t>
            </w:r>
            <w:r w:rsidRPr="00133CAF">
              <w:rPr>
                <w:rFonts w:ascii="Times New Roman" w:hAnsi="Times New Roman"/>
                <w:b/>
                <w:bCs/>
                <w:sz w:val="26"/>
                <w:szCs w:val="26"/>
              </w:rPr>
              <w:t>C</w:t>
            </w:r>
            <w:r w:rsidRPr="00133CAF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одержание и качество подготовки обучающихся</w:t>
            </w:r>
          </w:p>
        </w:tc>
        <w:tc>
          <w:tcPr>
            <w:tcW w:w="958" w:type="dxa"/>
          </w:tcPr>
          <w:p w:rsidR="002661F0" w:rsidRPr="00133CAF" w:rsidRDefault="00D449F8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7-8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№5</w:t>
            </w:r>
          </w:p>
        </w:tc>
        <w:tc>
          <w:tcPr>
            <w:tcW w:w="7653" w:type="dxa"/>
          </w:tcPr>
          <w:p w:rsidR="002661F0" w:rsidRPr="00133CAF" w:rsidRDefault="002661F0" w:rsidP="002661F0">
            <w:pPr>
              <w:spacing w:after="0" w:line="276" w:lineRule="auto"/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val="ru-RU"/>
              </w:rPr>
              <w:t>5. Востребованность выпускников</w:t>
            </w:r>
          </w:p>
        </w:tc>
        <w:tc>
          <w:tcPr>
            <w:tcW w:w="958" w:type="dxa"/>
          </w:tcPr>
          <w:p w:rsidR="002661F0" w:rsidRPr="00133CAF" w:rsidRDefault="00D44DC4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9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№6</w:t>
            </w:r>
          </w:p>
        </w:tc>
        <w:tc>
          <w:tcPr>
            <w:tcW w:w="7653" w:type="dxa"/>
          </w:tcPr>
          <w:p w:rsidR="002661F0" w:rsidRPr="00133CAF" w:rsidRDefault="002661F0" w:rsidP="002661F0">
            <w:pPr>
              <w:spacing w:after="0" w:line="276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6.Оценка функционирования внутренней системы оценки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качества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образования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(мероприятия,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результаты,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выводы).</w:t>
            </w:r>
          </w:p>
        </w:tc>
        <w:tc>
          <w:tcPr>
            <w:tcW w:w="958" w:type="dxa"/>
          </w:tcPr>
          <w:p w:rsidR="002661F0" w:rsidRPr="00133CAF" w:rsidRDefault="00B41271" w:rsidP="00B41271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10-11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№7</w:t>
            </w:r>
          </w:p>
        </w:tc>
        <w:tc>
          <w:tcPr>
            <w:tcW w:w="7653" w:type="dxa"/>
          </w:tcPr>
          <w:p w:rsidR="002661F0" w:rsidRPr="00133CAF" w:rsidRDefault="002661F0" w:rsidP="00144F25">
            <w:pPr>
              <w:spacing w:after="0" w:line="276" w:lineRule="auto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  <w:t xml:space="preserve">7. </w:t>
            </w:r>
            <w:r w:rsidR="00144F25" w:rsidRPr="00133CA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Оценка кадрового обеспечения</w:t>
            </w:r>
          </w:p>
        </w:tc>
        <w:tc>
          <w:tcPr>
            <w:tcW w:w="958" w:type="dxa"/>
          </w:tcPr>
          <w:p w:rsidR="002661F0" w:rsidRPr="00133CAF" w:rsidRDefault="00D44DC4" w:rsidP="00B41271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</w:t>
            </w:r>
            <w:r w:rsidR="00B41271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№8</w:t>
            </w:r>
          </w:p>
        </w:tc>
        <w:tc>
          <w:tcPr>
            <w:tcW w:w="7653" w:type="dxa"/>
          </w:tcPr>
          <w:p w:rsidR="002661F0" w:rsidRPr="00133CAF" w:rsidRDefault="002661F0" w:rsidP="00144F25">
            <w:pPr>
              <w:spacing w:after="31" w:line="276" w:lineRule="auto"/>
              <w:ind w:right="-3"/>
              <w:jc w:val="both"/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  <w:t>8.</w:t>
            </w:r>
            <w:r w:rsidR="00144F25" w:rsidRPr="00133CA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Оценка учебно-методического обеспечения</w:t>
            </w:r>
          </w:p>
        </w:tc>
        <w:tc>
          <w:tcPr>
            <w:tcW w:w="958" w:type="dxa"/>
          </w:tcPr>
          <w:p w:rsidR="002661F0" w:rsidRPr="00133CAF" w:rsidRDefault="00D44DC4" w:rsidP="00B41271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</w:t>
            </w:r>
            <w:r w:rsidR="00B41271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№9</w:t>
            </w:r>
          </w:p>
        </w:tc>
        <w:tc>
          <w:tcPr>
            <w:tcW w:w="7653" w:type="dxa"/>
          </w:tcPr>
          <w:p w:rsidR="002661F0" w:rsidRPr="00133CAF" w:rsidRDefault="002661F0" w:rsidP="00144F25">
            <w:pPr>
              <w:spacing w:after="31" w:line="276" w:lineRule="auto"/>
              <w:ind w:right="-3"/>
              <w:rPr>
                <w:rFonts w:ascii="Times New Roman" w:hAnsi="Times New Roman"/>
                <w:b/>
                <w:color w:val="0070C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  <w:t>9.</w:t>
            </w:r>
            <w:r w:rsidR="00144F25" w:rsidRPr="00133CAF"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  <w:t>Оценка материально-технической базы МБДОУ</w:t>
            </w:r>
          </w:p>
        </w:tc>
        <w:tc>
          <w:tcPr>
            <w:tcW w:w="958" w:type="dxa"/>
          </w:tcPr>
          <w:p w:rsidR="002661F0" w:rsidRPr="00133CAF" w:rsidRDefault="00D44DC4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12</w:t>
            </w:r>
            <w:r w:rsidR="00B41271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-14</w:t>
            </w:r>
          </w:p>
        </w:tc>
      </w:tr>
      <w:tr w:rsidR="002661F0" w:rsidRPr="00133CAF" w:rsidTr="009E6CAD">
        <w:trPr>
          <w:trHeight w:val="427"/>
        </w:trPr>
        <w:tc>
          <w:tcPr>
            <w:tcW w:w="1529" w:type="dxa"/>
          </w:tcPr>
          <w:p w:rsidR="002661F0" w:rsidRPr="00133CAF" w:rsidRDefault="002661F0" w:rsidP="001E1A1C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Р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аздел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№10</w:t>
            </w:r>
          </w:p>
        </w:tc>
        <w:tc>
          <w:tcPr>
            <w:tcW w:w="7653" w:type="dxa"/>
          </w:tcPr>
          <w:p w:rsidR="002661F0" w:rsidRPr="00133CAF" w:rsidRDefault="00144F25" w:rsidP="00144F25">
            <w:pPr>
              <w:spacing w:after="31" w:line="276" w:lineRule="auto"/>
              <w:ind w:right="-3"/>
              <w:rPr>
                <w:rFonts w:ascii="Times New Roman" w:hAnsi="Times New Roman"/>
                <w:b/>
                <w:color w:val="0070C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  <w:t>10. Оценка учебно-методического, информационного обеспечения</w:t>
            </w:r>
          </w:p>
        </w:tc>
        <w:tc>
          <w:tcPr>
            <w:tcW w:w="958" w:type="dxa"/>
          </w:tcPr>
          <w:p w:rsidR="002661F0" w:rsidRPr="00133CAF" w:rsidRDefault="00D44DC4" w:rsidP="00B41271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</w:t>
            </w:r>
            <w:r w:rsidR="00B41271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4</w:t>
            </w:r>
          </w:p>
        </w:tc>
      </w:tr>
      <w:tr w:rsidR="00144F25" w:rsidRPr="00133CAF" w:rsidTr="009E6CAD">
        <w:trPr>
          <w:trHeight w:val="427"/>
        </w:trPr>
        <w:tc>
          <w:tcPr>
            <w:tcW w:w="1529" w:type="dxa"/>
          </w:tcPr>
          <w:p w:rsidR="00144F25" w:rsidRPr="00133CAF" w:rsidRDefault="00144F25" w:rsidP="002661F0">
            <w:pPr>
              <w:spacing w:before="34"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</w:rPr>
              <w:t>II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</w:rPr>
              <w:t>ЧАСТЬ</w:t>
            </w:r>
          </w:p>
        </w:tc>
        <w:tc>
          <w:tcPr>
            <w:tcW w:w="7653" w:type="dxa"/>
          </w:tcPr>
          <w:p w:rsidR="00144F25" w:rsidRPr="00133CAF" w:rsidRDefault="00144F25" w:rsidP="00144F25">
            <w:pPr>
              <w:spacing w:after="31" w:line="276" w:lineRule="auto"/>
              <w:ind w:right="-3"/>
              <w:rPr>
                <w:rFonts w:ascii="Times New Roman" w:hAnsi="Times New Roman"/>
                <w:b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ПОКАЗАТЕЛИ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ДЕЯТЕЛЬНОСТИ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ОРГАНИЗАЦИИ,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ПОДЛЕЖАЩЕЙ</w:t>
            </w:r>
            <w:r w:rsidR="001E1A1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САМООБСЛЕДОВАНИЮ</w:t>
            </w:r>
          </w:p>
        </w:tc>
        <w:tc>
          <w:tcPr>
            <w:tcW w:w="958" w:type="dxa"/>
          </w:tcPr>
          <w:p w:rsidR="00144F25" w:rsidRPr="00133CAF" w:rsidRDefault="00B41271" w:rsidP="007407E3">
            <w:pPr>
              <w:spacing w:before="34" w:after="0" w:line="240" w:lineRule="auto"/>
              <w:ind w:left="5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15-16</w:t>
            </w:r>
          </w:p>
        </w:tc>
      </w:tr>
    </w:tbl>
    <w:p w:rsidR="00144F25" w:rsidRPr="00133CAF" w:rsidRDefault="00144F25">
      <w:pPr>
        <w:rPr>
          <w:rFonts w:ascii="Times New Roman" w:hAnsi="Times New Roman"/>
          <w:sz w:val="26"/>
          <w:szCs w:val="26"/>
        </w:rPr>
      </w:pPr>
    </w:p>
    <w:p w:rsidR="00575879" w:rsidRPr="00133CAF" w:rsidRDefault="00575879">
      <w:pPr>
        <w:rPr>
          <w:rFonts w:ascii="Times New Roman" w:hAnsi="Times New Roman"/>
          <w:sz w:val="26"/>
          <w:szCs w:val="26"/>
        </w:rPr>
      </w:pPr>
    </w:p>
    <w:p w:rsidR="00575879" w:rsidRPr="00133CAF" w:rsidRDefault="00575879">
      <w:pPr>
        <w:rPr>
          <w:rFonts w:ascii="Times New Roman" w:hAnsi="Times New Roman"/>
          <w:sz w:val="26"/>
          <w:szCs w:val="26"/>
        </w:rPr>
      </w:pPr>
    </w:p>
    <w:p w:rsidR="00575879" w:rsidRDefault="00575879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E1A1C" w:rsidRDefault="001E1A1C">
      <w:pPr>
        <w:rPr>
          <w:rFonts w:ascii="Times New Roman" w:hAnsi="Times New Roman"/>
          <w:sz w:val="26"/>
          <w:szCs w:val="26"/>
        </w:rPr>
      </w:pPr>
    </w:p>
    <w:p w:rsidR="00144F25" w:rsidRDefault="00144F25">
      <w:pPr>
        <w:rPr>
          <w:rFonts w:ascii="Times New Roman" w:hAnsi="Times New Roman"/>
          <w:sz w:val="26"/>
          <w:szCs w:val="26"/>
        </w:rPr>
      </w:pPr>
    </w:p>
    <w:p w:rsidR="001E1A1C" w:rsidRPr="00133CAF" w:rsidRDefault="001E1A1C">
      <w:pPr>
        <w:rPr>
          <w:rFonts w:ascii="Times New Roman" w:hAnsi="Times New Roman"/>
          <w:sz w:val="26"/>
          <w:szCs w:val="26"/>
        </w:rPr>
      </w:pPr>
    </w:p>
    <w:p w:rsidR="00CA2F03" w:rsidRPr="001E1A1C" w:rsidRDefault="00CA2F03" w:rsidP="000B5FC1">
      <w:pPr>
        <w:spacing w:before="82"/>
        <w:ind w:left="1599" w:right="834"/>
        <w:jc w:val="center"/>
        <w:rPr>
          <w:rFonts w:ascii="Times New Roman" w:hAnsi="Times New Roman"/>
          <w:sz w:val="26"/>
          <w:szCs w:val="26"/>
        </w:rPr>
      </w:pPr>
    </w:p>
    <w:p w:rsidR="000B5FC1" w:rsidRPr="001E1A1C" w:rsidRDefault="000B5FC1" w:rsidP="000B5FC1">
      <w:pPr>
        <w:spacing w:before="82"/>
        <w:ind w:left="1599" w:right="834"/>
        <w:jc w:val="center"/>
        <w:rPr>
          <w:rFonts w:ascii="Times New Roman" w:hAnsi="Times New Roman"/>
          <w:b/>
          <w:sz w:val="26"/>
          <w:szCs w:val="26"/>
        </w:rPr>
      </w:pPr>
      <w:r w:rsidRPr="001E1A1C">
        <w:rPr>
          <w:rFonts w:ascii="Times New Roman" w:hAnsi="Times New Roman"/>
          <w:b/>
          <w:sz w:val="26"/>
          <w:szCs w:val="26"/>
        </w:rPr>
        <w:lastRenderedPageBreak/>
        <w:t>Аналитическая</w:t>
      </w:r>
      <w:r w:rsidR="001E1A1C" w:rsidRPr="001E1A1C">
        <w:rPr>
          <w:rFonts w:ascii="Times New Roman" w:hAnsi="Times New Roman"/>
          <w:b/>
          <w:sz w:val="26"/>
          <w:szCs w:val="26"/>
        </w:rPr>
        <w:t xml:space="preserve"> </w:t>
      </w:r>
      <w:r w:rsidRPr="001E1A1C">
        <w:rPr>
          <w:rFonts w:ascii="Times New Roman" w:hAnsi="Times New Roman"/>
          <w:b/>
          <w:sz w:val="26"/>
          <w:szCs w:val="26"/>
        </w:rPr>
        <w:t>часть</w:t>
      </w:r>
    </w:p>
    <w:p w:rsidR="000B5FC1" w:rsidRPr="001E1A1C" w:rsidRDefault="001E1A1C" w:rsidP="00CA2F03">
      <w:pPr>
        <w:pStyle w:val="1"/>
        <w:tabs>
          <w:tab w:val="left" w:pos="4250"/>
        </w:tabs>
        <w:spacing w:before="249"/>
        <w:ind w:hanging="2487"/>
        <w:rPr>
          <w:color w:val="000000" w:themeColor="text1"/>
          <w:sz w:val="26"/>
          <w:szCs w:val="26"/>
        </w:rPr>
      </w:pPr>
      <w:bookmarkStart w:id="0" w:name="I._Общие_сведения_о_МБДОУ"/>
      <w:bookmarkEnd w:id="0"/>
      <w:r w:rsidRPr="001E1A1C">
        <w:rPr>
          <w:color w:val="000000" w:themeColor="text1"/>
          <w:sz w:val="26"/>
          <w:szCs w:val="26"/>
        </w:rPr>
        <w:t xml:space="preserve">         </w:t>
      </w:r>
      <w:r w:rsidR="000B5FC1" w:rsidRPr="001E1A1C">
        <w:rPr>
          <w:color w:val="000000" w:themeColor="text1"/>
          <w:sz w:val="26"/>
          <w:szCs w:val="26"/>
        </w:rPr>
        <w:t>Общие</w:t>
      </w:r>
      <w:r w:rsidRPr="001E1A1C">
        <w:rPr>
          <w:color w:val="000000" w:themeColor="text1"/>
          <w:sz w:val="26"/>
          <w:szCs w:val="26"/>
        </w:rPr>
        <w:t xml:space="preserve"> </w:t>
      </w:r>
      <w:r w:rsidR="000B5FC1" w:rsidRPr="001E1A1C">
        <w:rPr>
          <w:color w:val="000000" w:themeColor="text1"/>
          <w:sz w:val="26"/>
          <w:szCs w:val="26"/>
        </w:rPr>
        <w:t>сведения</w:t>
      </w:r>
      <w:r w:rsidRPr="001E1A1C">
        <w:rPr>
          <w:color w:val="000000" w:themeColor="text1"/>
          <w:sz w:val="26"/>
          <w:szCs w:val="26"/>
        </w:rPr>
        <w:t xml:space="preserve"> </w:t>
      </w:r>
      <w:r w:rsidR="000B5FC1" w:rsidRPr="001E1A1C">
        <w:rPr>
          <w:color w:val="000000" w:themeColor="text1"/>
          <w:sz w:val="26"/>
          <w:szCs w:val="26"/>
        </w:rPr>
        <w:t>о</w:t>
      </w:r>
      <w:r w:rsidRPr="001E1A1C">
        <w:rPr>
          <w:color w:val="000000" w:themeColor="text1"/>
          <w:sz w:val="26"/>
          <w:szCs w:val="26"/>
        </w:rPr>
        <w:t xml:space="preserve"> </w:t>
      </w:r>
      <w:r w:rsidR="000B5FC1" w:rsidRPr="001E1A1C">
        <w:rPr>
          <w:color w:val="000000" w:themeColor="text1"/>
          <w:sz w:val="26"/>
          <w:szCs w:val="26"/>
        </w:rPr>
        <w:t>МБДОУ</w:t>
      </w:r>
    </w:p>
    <w:tbl>
      <w:tblPr>
        <w:tblStyle w:val="TableNormal"/>
        <w:tblpPr w:leftFromText="180" w:rightFromText="180" w:vertAnchor="text" w:horzAnchor="margin" w:tblpXSpec="right" w:tblpY="238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01"/>
        <w:gridCol w:w="6777"/>
      </w:tblGrid>
      <w:tr w:rsidR="00CA2F03" w:rsidRPr="00133CAF" w:rsidTr="001E1A1C">
        <w:trPr>
          <w:trHeight w:val="830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1E1A1C" w:rsidP="001E1A1C">
            <w:pPr>
              <w:pStyle w:val="TableParagraph"/>
              <w:tabs>
                <w:tab w:val="left" w:pos="2581"/>
              </w:tabs>
              <w:spacing w:line="230" w:lineRule="auto"/>
              <w:ind w:left="5" w:right="28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 xml:space="preserve">Наименование </w:t>
            </w:r>
            <w:r>
              <w:rPr>
                <w:sz w:val="26"/>
                <w:szCs w:val="26"/>
                <w:lang w:val="ru-RU"/>
              </w:rPr>
              <w:t xml:space="preserve">    </w:t>
            </w:r>
            <w:r w:rsidR="00CA2F03" w:rsidRPr="00133CAF">
              <w:rPr>
                <w:sz w:val="26"/>
                <w:szCs w:val="26"/>
              </w:rPr>
              <w:t>МБДОУ(</w:t>
            </w:r>
            <w:r w:rsidR="00CA2F03" w:rsidRPr="001E1A1C">
              <w:t>полное/</w:t>
            </w:r>
            <w:r w:rsidRPr="001E1A1C">
              <w:rPr>
                <w:lang w:val="ru-RU"/>
              </w:rPr>
              <w:t xml:space="preserve"> </w:t>
            </w:r>
            <w:r w:rsidR="00CA2F03" w:rsidRPr="001E1A1C">
              <w:t>краткое)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E1A1C" w:rsidRDefault="00CA2F03" w:rsidP="001E1A1C">
            <w:pPr>
              <w:pStyle w:val="23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Муниципальное бюджетное дошкольное образовательное учреждение «</w:t>
            </w:r>
            <w:r w:rsidR="001E1A1C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Чебоксар</w:t>
            </w:r>
            <w:r w:rsidRPr="00133CA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ский сад  «Колосок»</w:t>
            </w:r>
            <w:r w:rsidR="001E1A1C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Новошешминского муниципального района Республики Татарстан</w:t>
            </w:r>
            <w:r w:rsidR="001E1A1C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, МБДОУ «Детский сад «Колосок»</w:t>
            </w:r>
          </w:p>
        </w:tc>
      </w:tr>
      <w:tr w:rsidR="00CA2F03" w:rsidRPr="00133CAF" w:rsidTr="001E1A1C">
        <w:trPr>
          <w:trHeight w:val="273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1E1A1C" w:rsidP="001E1A1C">
            <w:pPr>
              <w:pStyle w:val="TableParagraph"/>
              <w:spacing w:line="253" w:lineRule="exact"/>
              <w:ind w:left="6" w:right="136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>Тип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CA2F03" w:rsidP="00CA2F03">
            <w:pPr>
              <w:pStyle w:val="TableParagraph"/>
              <w:spacing w:line="253" w:lineRule="exact"/>
              <w:ind w:left="119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Дошкольное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образовательное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учреждение</w:t>
            </w:r>
          </w:p>
        </w:tc>
      </w:tr>
      <w:tr w:rsidR="00CA2F03" w:rsidRPr="00133CAF" w:rsidTr="001E1A1C">
        <w:trPr>
          <w:trHeight w:val="273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1E1A1C" w:rsidP="001E1A1C">
            <w:pPr>
              <w:pStyle w:val="TableParagraph"/>
              <w:spacing w:line="253" w:lineRule="exact"/>
              <w:ind w:left="6" w:right="142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>Вид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CA2F03" w:rsidP="00CA2F03">
            <w:pPr>
              <w:pStyle w:val="TableParagraph"/>
              <w:spacing w:line="253" w:lineRule="exact"/>
              <w:ind w:left="119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Детский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сад</w:t>
            </w:r>
          </w:p>
        </w:tc>
      </w:tr>
      <w:tr w:rsidR="00CA2F03" w:rsidRPr="00133CAF" w:rsidTr="001E1A1C">
        <w:trPr>
          <w:trHeight w:val="513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1E1A1C" w:rsidP="001E1A1C">
            <w:pPr>
              <w:pStyle w:val="TableParagraph"/>
              <w:spacing w:line="250" w:lineRule="exact"/>
              <w:ind w:left="6" w:right="135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>Организационно-</w:t>
            </w:r>
            <w:r>
              <w:rPr>
                <w:sz w:val="26"/>
                <w:szCs w:val="26"/>
                <w:lang w:val="ru-RU"/>
              </w:rPr>
              <w:t xml:space="preserve">   </w:t>
            </w:r>
            <w:r w:rsidR="00CA2F03" w:rsidRPr="00133CAF">
              <w:rPr>
                <w:sz w:val="26"/>
                <w:szCs w:val="26"/>
              </w:rPr>
              <w:t>правовая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>форма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CA2F03" w:rsidP="00CA2F03">
            <w:pPr>
              <w:pStyle w:val="TableParagraph"/>
              <w:spacing w:line="258" w:lineRule="exact"/>
              <w:ind w:left="119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Бюджетное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учреждение</w:t>
            </w:r>
          </w:p>
        </w:tc>
      </w:tr>
      <w:tr w:rsidR="00CA2F03" w:rsidRPr="00133CAF" w:rsidTr="001E1A1C">
        <w:trPr>
          <w:trHeight w:val="556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E1A1C" w:rsidRDefault="00CA2F03" w:rsidP="001E1A1C">
            <w:pPr>
              <w:pStyle w:val="TableParagraph"/>
              <w:spacing w:line="228" w:lineRule="auto"/>
              <w:ind w:left="5" w:right="510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</w:rPr>
              <w:t>Юридический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pacing w:val="-1"/>
                <w:sz w:val="26"/>
                <w:szCs w:val="26"/>
              </w:rPr>
              <w:t>фактический</w:t>
            </w:r>
            <w:r w:rsidR="001E1A1C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адрес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CA2F03" w:rsidP="001E1A1C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42319</w:t>
            </w:r>
            <w:r w:rsidR="001E1A1C">
              <w:rPr>
                <w:sz w:val="26"/>
                <w:szCs w:val="26"/>
                <w:lang w:val="ru-RU"/>
              </w:rPr>
              <w:t>2,</w:t>
            </w:r>
            <w:r w:rsidRPr="00133CAF">
              <w:rPr>
                <w:sz w:val="26"/>
                <w:szCs w:val="26"/>
                <w:lang w:val="ru-RU"/>
              </w:rPr>
              <w:t xml:space="preserve"> Республика Татарстан, Новошешминский район, с.</w:t>
            </w:r>
            <w:r w:rsidR="001E1A1C">
              <w:rPr>
                <w:sz w:val="26"/>
                <w:szCs w:val="26"/>
                <w:lang w:val="ru-RU"/>
              </w:rPr>
              <w:t>Чувашская Чебоксарка</w:t>
            </w:r>
            <w:r w:rsidRPr="00133CAF">
              <w:rPr>
                <w:sz w:val="26"/>
                <w:szCs w:val="26"/>
                <w:lang w:val="ru-RU"/>
              </w:rPr>
              <w:t>, ул.</w:t>
            </w:r>
            <w:r w:rsidR="001E1A1C">
              <w:rPr>
                <w:sz w:val="26"/>
                <w:szCs w:val="26"/>
                <w:lang w:val="ru-RU"/>
              </w:rPr>
              <w:t>Чапаева</w:t>
            </w:r>
            <w:r w:rsidRPr="00133CAF">
              <w:rPr>
                <w:sz w:val="26"/>
                <w:szCs w:val="26"/>
                <w:lang w:val="ru-RU"/>
              </w:rPr>
              <w:t xml:space="preserve">, дом </w:t>
            </w:r>
            <w:r w:rsidR="001E1A1C">
              <w:rPr>
                <w:sz w:val="26"/>
                <w:szCs w:val="26"/>
                <w:lang w:val="ru-RU"/>
              </w:rPr>
              <w:t>3б/1</w:t>
            </w:r>
          </w:p>
        </w:tc>
      </w:tr>
      <w:tr w:rsidR="00CA2F03" w:rsidRPr="00133CAF" w:rsidTr="001E1A1C">
        <w:trPr>
          <w:trHeight w:val="29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6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Телефон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119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</w:rPr>
              <w:t>8(</w:t>
            </w:r>
            <w:r w:rsidRPr="00133CAF">
              <w:rPr>
                <w:sz w:val="26"/>
                <w:szCs w:val="26"/>
                <w:lang w:val="ru-RU"/>
              </w:rPr>
              <w:t>4348</w:t>
            </w:r>
            <w:r w:rsidRPr="00133CAF">
              <w:rPr>
                <w:sz w:val="26"/>
                <w:szCs w:val="26"/>
              </w:rPr>
              <w:t>)</w:t>
            </w:r>
            <w:r w:rsidRPr="00133CAF">
              <w:rPr>
                <w:sz w:val="26"/>
                <w:szCs w:val="26"/>
                <w:lang w:val="ru-RU"/>
              </w:rPr>
              <w:t>3</w:t>
            </w:r>
            <w:r w:rsidRPr="00133CAF">
              <w:rPr>
                <w:sz w:val="26"/>
                <w:szCs w:val="26"/>
              </w:rPr>
              <w:t>-</w:t>
            </w:r>
            <w:r w:rsidR="001E1A1C">
              <w:rPr>
                <w:sz w:val="26"/>
                <w:szCs w:val="26"/>
                <w:lang w:val="ru-RU"/>
              </w:rPr>
              <w:t>75</w:t>
            </w:r>
            <w:r w:rsidRPr="00133CAF">
              <w:rPr>
                <w:sz w:val="26"/>
                <w:szCs w:val="26"/>
              </w:rPr>
              <w:t>-</w:t>
            </w:r>
            <w:r w:rsidR="001E1A1C">
              <w:rPr>
                <w:sz w:val="26"/>
                <w:szCs w:val="26"/>
                <w:lang w:val="ru-RU"/>
              </w:rPr>
              <w:t>9</w:t>
            </w:r>
            <w:r w:rsidRPr="00133CAF">
              <w:rPr>
                <w:sz w:val="26"/>
                <w:szCs w:val="26"/>
                <w:lang w:val="ru-RU"/>
              </w:rPr>
              <w:t>4</w:t>
            </w:r>
          </w:p>
        </w:tc>
      </w:tr>
      <w:tr w:rsidR="00CA2F03" w:rsidRPr="00133CAF" w:rsidTr="001E1A1C">
        <w:trPr>
          <w:trHeight w:val="29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CA2F03" w:rsidP="001E1A1C">
            <w:pPr>
              <w:pStyle w:val="TableParagraph"/>
              <w:ind w:left="6" w:right="136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Адрес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электронной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почты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E7300C" w:rsidP="001E1A1C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hyperlink r:id="rId9" w:history="1">
              <w:r w:rsidR="001E1A1C" w:rsidRPr="00792C2B">
                <w:rPr>
                  <w:rStyle w:val="a3"/>
                  <w:sz w:val="26"/>
                  <w:szCs w:val="26"/>
                </w:rPr>
                <w:t>sweta.nikonorowa</w:t>
              </w:r>
              <w:r w:rsidR="001E1A1C" w:rsidRPr="00792C2B">
                <w:rPr>
                  <w:rStyle w:val="a3"/>
                  <w:sz w:val="26"/>
                  <w:szCs w:val="26"/>
                  <w:lang w:val="ru-RU"/>
                </w:rPr>
                <w:t>@</w:t>
              </w:r>
              <w:r w:rsidR="001E1A1C" w:rsidRPr="00792C2B">
                <w:rPr>
                  <w:rStyle w:val="a3"/>
                  <w:sz w:val="26"/>
                  <w:szCs w:val="26"/>
                </w:rPr>
                <w:t>yandex</w:t>
              </w:r>
              <w:r w:rsidR="001E1A1C" w:rsidRPr="00792C2B">
                <w:rPr>
                  <w:rStyle w:val="a3"/>
                  <w:sz w:val="26"/>
                  <w:szCs w:val="26"/>
                  <w:lang w:val="ru-RU"/>
                </w:rPr>
                <w:t>.</w:t>
              </w:r>
              <w:r w:rsidR="001E1A1C" w:rsidRPr="00792C2B">
                <w:rPr>
                  <w:rStyle w:val="a3"/>
                  <w:sz w:val="26"/>
                  <w:szCs w:val="26"/>
                </w:rPr>
                <w:t>ru</w:t>
              </w:r>
            </w:hyperlink>
          </w:p>
        </w:tc>
      </w:tr>
      <w:tr w:rsidR="00CA2F03" w:rsidRPr="00133CAF" w:rsidTr="001E1A1C">
        <w:trPr>
          <w:trHeight w:val="29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CA2F03" w:rsidP="00CA2F03">
            <w:pPr>
              <w:pStyle w:val="TableParagraph"/>
              <w:ind w:left="6" w:right="137"/>
              <w:jc w:val="center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Руководитель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МБДОУ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1E1A1C" w:rsidP="00CA2F03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Никонорова Светлана </w:t>
            </w:r>
            <w:r w:rsidR="00CA2F03" w:rsidRPr="00133CAF">
              <w:rPr>
                <w:sz w:val="26"/>
                <w:szCs w:val="26"/>
                <w:lang w:val="ru-RU"/>
              </w:rPr>
              <w:t xml:space="preserve"> Ивановна,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заведующий</w:t>
            </w:r>
          </w:p>
        </w:tc>
      </w:tr>
      <w:tr w:rsidR="00CA2F03" w:rsidRPr="00133CAF" w:rsidTr="001E1A1C">
        <w:trPr>
          <w:trHeight w:val="552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1E1A1C" w:rsidP="001E1A1C">
            <w:pPr>
              <w:pStyle w:val="TableParagraph"/>
              <w:spacing w:line="228" w:lineRule="auto"/>
              <w:ind w:left="0" w:right="781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>Год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</w:rPr>
              <w:t xml:space="preserve"> ввода в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pacing w:val="-1"/>
                <w:sz w:val="26"/>
                <w:szCs w:val="26"/>
              </w:rPr>
              <w:t>эксплуатацию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1E1A1C" w:rsidP="001E1A1C">
            <w:pPr>
              <w:pStyle w:val="TableParagraph"/>
              <w:spacing w:line="264" w:lineRule="exact"/>
              <w:ind w:left="119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2000 </w:t>
            </w: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7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Режим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работы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F03" w:rsidRPr="00133CAF" w:rsidRDefault="001E1A1C" w:rsidP="001E1A1C">
            <w:pPr>
              <w:pStyle w:val="TableParagraph"/>
              <w:tabs>
                <w:tab w:val="left" w:pos="1251"/>
                <w:tab w:val="left" w:pos="2330"/>
                <w:tab w:val="left" w:pos="3696"/>
                <w:tab w:val="left" w:pos="4143"/>
                <w:tab w:val="left" w:pos="5328"/>
              </w:tabs>
              <w:spacing w:line="218" w:lineRule="auto"/>
              <w:ind w:left="119" w:right="134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10,5 часов</w:t>
            </w:r>
            <w:r w:rsidR="00CA2F03" w:rsidRPr="00133CAF">
              <w:rPr>
                <w:sz w:val="26"/>
                <w:szCs w:val="26"/>
                <w:lang w:val="ru-RU"/>
              </w:rPr>
              <w:t>ое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пребывание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детей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(с</w:t>
            </w:r>
            <w:r>
              <w:rPr>
                <w:sz w:val="26"/>
                <w:szCs w:val="26"/>
                <w:lang w:val="ru-RU"/>
              </w:rPr>
              <w:t xml:space="preserve"> 07.30до18.0</w:t>
            </w:r>
            <w:r w:rsidR="00CA2F03" w:rsidRPr="00133CAF">
              <w:rPr>
                <w:sz w:val="26"/>
                <w:szCs w:val="26"/>
                <w:lang w:val="ru-RU"/>
              </w:rPr>
              <w:t>0),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пятидневная</w:t>
            </w:r>
            <w:r>
              <w:rPr>
                <w:sz w:val="26"/>
                <w:szCs w:val="26"/>
                <w:lang w:val="ru-RU"/>
              </w:rPr>
              <w:t xml:space="preserve"> рабочая </w:t>
            </w:r>
            <w:r w:rsidR="00CA2F03" w:rsidRPr="00133CAF">
              <w:rPr>
                <w:sz w:val="26"/>
                <w:szCs w:val="26"/>
                <w:lang w:val="ru-RU"/>
              </w:rPr>
              <w:t>неделя,</w:t>
            </w:r>
            <w:r>
              <w:rPr>
                <w:sz w:val="26"/>
                <w:szCs w:val="26"/>
                <w:lang w:val="ru-RU"/>
              </w:rPr>
              <w:t xml:space="preserve"> выходные </w:t>
            </w:r>
            <w:r w:rsidR="00CA2F03" w:rsidRPr="00133CAF">
              <w:rPr>
                <w:sz w:val="26"/>
                <w:szCs w:val="26"/>
                <w:lang w:val="ru-RU"/>
              </w:rPr>
              <w:t>–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суббота,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pacing w:val="-1"/>
                <w:sz w:val="26"/>
                <w:szCs w:val="26"/>
                <w:lang w:val="ru-RU"/>
              </w:rPr>
              <w:t>воскресенье,</w:t>
            </w:r>
            <w:r>
              <w:rPr>
                <w:sz w:val="26"/>
                <w:szCs w:val="26"/>
                <w:lang w:val="ru-RU"/>
              </w:rPr>
              <w:t xml:space="preserve"> п</w:t>
            </w:r>
            <w:r w:rsidR="00CA2F03" w:rsidRPr="00133CAF">
              <w:rPr>
                <w:sz w:val="26"/>
                <w:szCs w:val="26"/>
                <w:lang w:val="ru-RU"/>
              </w:rPr>
              <w:t>раздничные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дни,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утвержденные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Правительством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CA2F03" w:rsidRPr="00133CAF">
              <w:rPr>
                <w:sz w:val="26"/>
                <w:szCs w:val="26"/>
                <w:lang w:val="ru-RU"/>
              </w:rPr>
              <w:t>РФ.</w:t>
            </w: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7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Лицензия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CA2F03" w:rsidP="00612668">
            <w:pPr>
              <w:pStyle w:val="TableParagraph"/>
              <w:tabs>
                <w:tab w:val="left" w:pos="1251"/>
                <w:tab w:val="left" w:pos="2330"/>
                <w:tab w:val="left" w:pos="3696"/>
                <w:tab w:val="left" w:pos="4143"/>
                <w:tab w:val="left" w:pos="5328"/>
              </w:tabs>
              <w:spacing w:line="218" w:lineRule="auto"/>
              <w:ind w:left="119" w:right="134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 xml:space="preserve">На право ведения образовательной деятельности – лицензия </w:t>
            </w:r>
            <w:r w:rsidRPr="00133CAF">
              <w:rPr>
                <w:sz w:val="26"/>
                <w:szCs w:val="26"/>
                <w:lang w:val="tt-RU"/>
              </w:rPr>
              <w:t>Серия 16Л 01 №0002</w:t>
            </w:r>
            <w:r w:rsidR="00612668">
              <w:rPr>
                <w:sz w:val="26"/>
                <w:szCs w:val="26"/>
                <w:lang w:val="tt-RU"/>
              </w:rPr>
              <w:t>173</w:t>
            </w:r>
            <w:r w:rsidRPr="00133CAF">
              <w:rPr>
                <w:sz w:val="26"/>
                <w:szCs w:val="26"/>
                <w:lang w:val="ru-RU"/>
              </w:rPr>
              <w:t xml:space="preserve">  регистрационный номе</w:t>
            </w:r>
            <w:r w:rsidR="00612668">
              <w:rPr>
                <w:sz w:val="26"/>
                <w:szCs w:val="26"/>
                <w:lang w:val="tt-RU"/>
              </w:rPr>
              <w:t>р 6355</w:t>
            </w:r>
            <w:r w:rsidRPr="00133CAF">
              <w:rPr>
                <w:sz w:val="26"/>
                <w:szCs w:val="26"/>
                <w:lang w:val="tt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от</w:t>
            </w:r>
            <w:r w:rsidRPr="00133CAF">
              <w:rPr>
                <w:sz w:val="26"/>
                <w:szCs w:val="26"/>
                <w:lang w:val="tt-RU"/>
              </w:rPr>
              <w:t>06</w:t>
            </w:r>
            <w:r w:rsidRPr="00133CAF">
              <w:rPr>
                <w:sz w:val="26"/>
                <w:szCs w:val="26"/>
                <w:lang w:val="ru-RU"/>
              </w:rPr>
              <w:t>.0</w:t>
            </w:r>
            <w:r w:rsidRPr="00133CAF">
              <w:rPr>
                <w:sz w:val="26"/>
                <w:szCs w:val="26"/>
                <w:lang w:val="tt-RU"/>
              </w:rPr>
              <w:t>5</w:t>
            </w:r>
            <w:r w:rsidRPr="00133CAF">
              <w:rPr>
                <w:sz w:val="26"/>
                <w:szCs w:val="26"/>
                <w:lang w:val="ru-RU"/>
              </w:rPr>
              <w:t>.20</w:t>
            </w:r>
            <w:r w:rsidRPr="00133CAF">
              <w:rPr>
                <w:sz w:val="26"/>
                <w:szCs w:val="26"/>
                <w:lang w:val="tt-RU"/>
              </w:rPr>
              <w:t>15</w:t>
            </w:r>
            <w:r w:rsidRPr="00133CAF"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A2F03" w:rsidRPr="00133CAF" w:rsidRDefault="00CA2F03" w:rsidP="001E1A1C">
            <w:pPr>
              <w:pStyle w:val="TableParagraph"/>
              <w:ind w:left="6" w:right="14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Свидетельство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внесении</w:t>
            </w:r>
            <w:r w:rsidR="001E1A1C">
              <w:rPr>
                <w:sz w:val="26"/>
                <w:szCs w:val="26"/>
                <w:lang w:val="ru-RU"/>
              </w:rPr>
              <w:t xml:space="preserve"> з</w:t>
            </w:r>
            <w:r w:rsidR="001E1A1C" w:rsidRPr="00133CAF">
              <w:rPr>
                <w:sz w:val="26"/>
                <w:szCs w:val="26"/>
                <w:lang w:val="ru-RU"/>
              </w:rPr>
              <w:t>аписи</w:t>
            </w:r>
          </w:p>
          <w:p w:rsidR="00CA2F03" w:rsidRPr="00133CAF" w:rsidRDefault="00CA2F03" w:rsidP="001E1A1C">
            <w:pPr>
              <w:pStyle w:val="TableParagraph"/>
              <w:spacing w:before="2" w:line="240" w:lineRule="auto"/>
              <w:ind w:left="6" w:right="134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ЕГРЮЛ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CA2F03" w:rsidP="00612668">
            <w:pPr>
              <w:pStyle w:val="TableParagraph"/>
              <w:ind w:left="119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Свидетельство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внесении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Единый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государственный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реестр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юридических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лиц</w:t>
            </w:r>
            <w:r w:rsidR="001E1A1C">
              <w:rPr>
                <w:sz w:val="26"/>
                <w:szCs w:val="26"/>
                <w:lang w:val="ru-RU"/>
              </w:rPr>
              <w:t xml:space="preserve">  </w:t>
            </w:r>
            <w:r w:rsidRPr="00133CAF">
              <w:rPr>
                <w:sz w:val="26"/>
                <w:szCs w:val="26"/>
                <w:lang w:val="ru-RU"/>
              </w:rPr>
              <w:t>№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10216075571</w:t>
            </w:r>
            <w:r w:rsidR="00612668">
              <w:rPr>
                <w:sz w:val="26"/>
                <w:szCs w:val="26"/>
                <w:lang w:val="ru-RU"/>
              </w:rPr>
              <w:t>79</w:t>
            </w:r>
            <w:r w:rsidRPr="00133CAF">
              <w:rPr>
                <w:sz w:val="26"/>
                <w:szCs w:val="26"/>
                <w:lang w:val="ru-RU"/>
              </w:rPr>
              <w:t xml:space="preserve"> от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26.12.2002</w:t>
            </w: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7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Учредитель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CA2F03" w:rsidP="00CA2F03">
            <w:pPr>
              <w:pStyle w:val="23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Исполнительный комитет Новошешминского муниципального района</w:t>
            </w:r>
          </w:p>
          <w:p w:rsidR="00CA2F03" w:rsidRPr="00133CAF" w:rsidRDefault="00CA2F03" w:rsidP="00CA2F03">
            <w:pPr>
              <w:pStyle w:val="TableParagraph"/>
              <w:tabs>
                <w:tab w:val="left" w:pos="1251"/>
                <w:tab w:val="left" w:pos="2330"/>
                <w:tab w:val="left" w:pos="3696"/>
                <w:tab w:val="left" w:pos="4143"/>
                <w:tab w:val="left" w:pos="5328"/>
              </w:tabs>
              <w:spacing w:line="218" w:lineRule="auto"/>
              <w:ind w:left="119" w:right="134"/>
              <w:rPr>
                <w:sz w:val="26"/>
                <w:szCs w:val="26"/>
                <w:lang w:val="ru-RU"/>
              </w:rPr>
            </w:pP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7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Устав МБДОУ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CA2F03" w:rsidP="00CA2F03">
            <w:pPr>
              <w:pStyle w:val="23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33CA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Утверждён: постановлением Исполнительного комитета от 05.07.2017 года № 257</w:t>
            </w:r>
          </w:p>
          <w:p w:rsidR="00CA2F03" w:rsidRPr="00133CAF" w:rsidRDefault="00CA2F03" w:rsidP="00CA2F03">
            <w:pPr>
              <w:pStyle w:val="23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CA2F03" w:rsidRPr="000259BA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A2F03" w:rsidRPr="00133CAF" w:rsidRDefault="00CA2F03" w:rsidP="001E1A1C">
            <w:pPr>
              <w:pStyle w:val="TableParagraph"/>
              <w:spacing w:line="258" w:lineRule="exact"/>
              <w:ind w:left="6" w:right="137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Веб-сайт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МБДОУ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612668" w:rsidP="00CA2F03">
            <w:pPr>
              <w:pStyle w:val="23"/>
              <w:rPr>
                <w:rFonts w:ascii="Times New Roman" w:hAnsi="Times New Roman" w:cs="Times New Roman"/>
                <w:sz w:val="26"/>
                <w:szCs w:val="26"/>
              </w:rPr>
            </w:pPr>
            <w:r w:rsidRPr="00612668">
              <w:rPr>
                <w:rFonts w:ascii="Times New Roman" w:hAnsi="Times New Roman" w:cs="Times New Roman"/>
                <w:sz w:val="26"/>
                <w:szCs w:val="26"/>
              </w:rPr>
              <w:t>https://edu.tatar.ru/nsheshma/page1102571.htm</w:t>
            </w:r>
          </w:p>
        </w:tc>
      </w:tr>
      <w:tr w:rsidR="00CA2F03" w:rsidRPr="00133CAF" w:rsidTr="001E1A1C">
        <w:trPr>
          <w:trHeight w:val="767"/>
        </w:trPr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E1A1C" w:rsidRDefault="00CA2F03" w:rsidP="001E1A1C">
            <w:pPr>
              <w:pStyle w:val="TableParagraph"/>
              <w:spacing w:line="264" w:lineRule="exact"/>
              <w:ind w:right="527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</w:rPr>
              <w:t>Цель деятельности</w:t>
            </w:r>
          </w:p>
          <w:p w:rsidR="00CA2F03" w:rsidRPr="00133CAF" w:rsidRDefault="00CA2F03" w:rsidP="001E1A1C">
            <w:pPr>
              <w:pStyle w:val="TableParagraph"/>
              <w:spacing w:line="264" w:lineRule="exact"/>
              <w:ind w:right="527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МБДОУ</w:t>
            </w:r>
          </w:p>
        </w:tc>
        <w:tc>
          <w:tcPr>
            <w:tcW w:w="6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03" w:rsidRPr="00133CAF" w:rsidRDefault="00CA2F03" w:rsidP="00CA2F03">
            <w:pPr>
              <w:pStyle w:val="TableParagraph"/>
              <w:spacing w:line="264" w:lineRule="exact"/>
              <w:ind w:left="119" w:right="139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Осуществление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образовательной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деятельности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реализации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программ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дошкольного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образования</w:t>
            </w:r>
          </w:p>
        </w:tc>
      </w:tr>
    </w:tbl>
    <w:p w:rsidR="000B5FC1" w:rsidRPr="00133CAF" w:rsidRDefault="000B5FC1" w:rsidP="000B5FC1">
      <w:pPr>
        <w:pStyle w:val="a4"/>
        <w:spacing w:before="2" w:after="1"/>
        <w:ind w:left="0"/>
        <w:rPr>
          <w:b/>
          <w:sz w:val="26"/>
          <w:szCs w:val="26"/>
        </w:rPr>
      </w:pPr>
    </w:p>
    <w:p w:rsidR="000B5FC1" w:rsidRPr="00133CAF" w:rsidRDefault="000B5FC1" w:rsidP="000B5FC1">
      <w:pPr>
        <w:rPr>
          <w:rFonts w:ascii="Times New Roman" w:hAnsi="Times New Roman"/>
          <w:sz w:val="26"/>
          <w:szCs w:val="26"/>
        </w:rPr>
        <w:sectPr w:rsidR="000B5FC1" w:rsidRPr="00133CAF" w:rsidSect="00CA2F03">
          <w:footerReference w:type="default" r:id="rId10"/>
          <w:pgSz w:w="11910" w:h="16840"/>
          <w:pgMar w:top="981" w:right="567" w:bottom="851" w:left="1134" w:header="726" w:footer="0" w:gutter="0"/>
          <w:cols w:space="720"/>
        </w:sectPr>
      </w:pPr>
    </w:p>
    <w:p w:rsidR="000B5FC1" w:rsidRPr="001E1A1C" w:rsidRDefault="00453A57" w:rsidP="001E1A1C">
      <w:pPr>
        <w:pStyle w:val="a7"/>
        <w:numPr>
          <w:ilvl w:val="0"/>
          <w:numId w:val="19"/>
        </w:numPr>
        <w:jc w:val="center"/>
        <w:rPr>
          <w:b/>
          <w:color w:val="000000" w:themeColor="text1"/>
          <w:sz w:val="26"/>
          <w:szCs w:val="26"/>
        </w:rPr>
      </w:pPr>
      <w:r w:rsidRPr="001E1A1C">
        <w:rPr>
          <w:b/>
          <w:color w:val="000000" w:themeColor="text1"/>
          <w:sz w:val="26"/>
          <w:szCs w:val="26"/>
          <w:lang w:val="tt-RU"/>
        </w:rPr>
        <w:lastRenderedPageBreak/>
        <w:t>С</w:t>
      </w:r>
      <w:r w:rsidRPr="001E1A1C">
        <w:rPr>
          <w:b/>
          <w:color w:val="000000" w:themeColor="text1"/>
          <w:sz w:val="26"/>
          <w:szCs w:val="26"/>
        </w:rPr>
        <w:t>истем</w:t>
      </w:r>
      <w:r w:rsidRPr="001E1A1C">
        <w:rPr>
          <w:b/>
          <w:color w:val="000000" w:themeColor="text1"/>
          <w:sz w:val="26"/>
          <w:szCs w:val="26"/>
          <w:lang w:val="tt-RU"/>
        </w:rPr>
        <w:t>а</w:t>
      </w:r>
      <w:r w:rsidRPr="001E1A1C">
        <w:rPr>
          <w:b/>
          <w:color w:val="000000" w:themeColor="text1"/>
          <w:sz w:val="26"/>
          <w:szCs w:val="26"/>
        </w:rPr>
        <w:t xml:space="preserve"> управления МБДОУ</w:t>
      </w:r>
    </w:p>
    <w:p w:rsidR="000B5FC1" w:rsidRPr="00133CAF" w:rsidRDefault="001261E0" w:rsidP="00CA2F03">
      <w:pPr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Управление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МБДОУ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осуществляется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в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соответствии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действующим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законодательством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и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уставом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Детского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сада,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строится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на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принципах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единоначалия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и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коллегиальности.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Коллегиальными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органами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управления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являются: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педагогический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совет,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общее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собрание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="00CA2F03" w:rsidRPr="00133CAF">
        <w:rPr>
          <w:rFonts w:ascii="Times New Roman" w:hAnsi="Times New Roman"/>
          <w:sz w:val="26"/>
          <w:szCs w:val="26"/>
        </w:rPr>
        <w:t>работников, совет родителей.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="00066E5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Единоличным исполнительным органом является руководитель –</w:t>
      </w:r>
      <w:r w:rsidR="00066E5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заведующий.</w:t>
      </w:r>
    </w:p>
    <w:p w:rsidR="00453A57" w:rsidRPr="00133CAF" w:rsidRDefault="00453A57" w:rsidP="00453A57">
      <w:pPr>
        <w:pStyle w:val="a4"/>
        <w:spacing w:after="7"/>
        <w:ind w:left="3289"/>
        <w:rPr>
          <w:sz w:val="26"/>
          <w:szCs w:val="26"/>
        </w:rPr>
      </w:pPr>
      <w:r w:rsidRPr="00133CAF">
        <w:rPr>
          <w:sz w:val="26"/>
          <w:szCs w:val="26"/>
        </w:rPr>
        <w:t>Органы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управления,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действующие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МБДОУ</w:t>
      </w:r>
    </w:p>
    <w:tbl>
      <w:tblPr>
        <w:tblStyle w:val="TableNormal"/>
        <w:tblW w:w="0" w:type="auto"/>
        <w:tblInd w:w="10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2463"/>
        <w:gridCol w:w="7380"/>
      </w:tblGrid>
      <w:tr w:rsidR="00453A57" w:rsidRPr="00133CAF" w:rsidTr="00CA2F03">
        <w:trPr>
          <w:trHeight w:val="273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53A57" w:rsidRPr="00133CAF" w:rsidRDefault="001E1A1C" w:rsidP="001E1A1C">
            <w:pPr>
              <w:pStyle w:val="TableParagraph"/>
              <w:spacing w:line="253" w:lineRule="exact"/>
              <w:ind w:lef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Наименовани</w:t>
            </w:r>
            <w:r>
              <w:rPr>
                <w:sz w:val="26"/>
                <w:szCs w:val="26"/>
                <w:lang w:val="ru-RU"/>
              </w:rPr>
              <w:t xml:space="preserve">е </w:t>
            </w:r>
            <w:r w:rsidR="00453A57" w:rsidRPr="00133CAF">
              <w:rPr>
                <w:sz w:val="26"/>
                <w:szCs w:val="26"/>
              </w:rPr>
              <w:t>органа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53A57" w:rsidRPr="00133CAF" w:rsidRDefault="00453A57" w:rsidP="001E1A1C">
            <w:pPr>
              <w:pStyle w:val="TableParagraph"/>
              <w:spacing w:line="253" w:lineRule="exact"/>
              <w:ind w:left="3111" w:right="3268" w:hanging="471"/>
              <w:jc w:val="center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Функции</w:t>
            </w:r>
          </w:p>
        </w:tc>
      </w:tr>
      <w:tr w:rsidR="00A272A2" w:rsidRPr="00133CAF" w:rsidTr="00CA2F03">
        <w:trPr>
          <w:trHeight w:val="273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272A2" w:rsidRPr="00133CAF" w:rsidRDefault="00A272A2">
            <w:pPr>
              <w:pStyle w:val="TableParagraph"/>
              <w:spacing w:line="253" w:lineRule="exact"/>
              <w:ind w:left="95"/>
              <w:rPr>
                <w:sz w:val="26"/>
                <w:szCs w:val="26"/>
              </w:rPr>
            </w:pP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>Исполнительный орган</w:t>
            </w:r>
            <w:r w:rsidR="001E1A1C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</w:t>
            </w: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 xml:space="preserve"> управления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272A2" w:rsidRPr="00133CAF" w:rsidRDefault="00A272A2">
            <w:pPr>
              <w:pStyle w:val="TableParagraph"/>
              <w:spacing w:line="253" w:lineRule="exact"/>
              <w:ind w:left="3111" w:right="3268"/>
              <w:jc w:val="center"/>
              <w:rPr>
                <w:sz w:val="26"/>
                <w:szCs w:val="26"/>
              </w:rPr>
            </w:pPr>
          </w:p>
        </w:tc>
      </w:tr>
      <w:tr w:rsidR="00453A57" w:rsidRPr="00133CAF" w:rsidTr="00CA2F03">
        <w:trPr>
          <w:trHeight w:val="1108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53A57" w:rsidRPr="00133CAF" w:rsidRDefault="00453A57">
            <w:pPr>
              <w:pStyle w:val="TableParagraph"/>
              <w:spacing w:line="272" w:lineRule="exact"/>
              <w:ind w:left="489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Заведующий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53A57" w:rsidRPr="001E1A1C" w:rsidRDefault="00453A57" w:rsidP="001E1A1C">
            <w:pPr>
              <w:pStyle w:val="TableParagraph"/>
              <w:spacing w:line="240" w:lineRule="auto"/>
              <w:ind w:left="76" w:right="230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Контролирует работу и обеспечивает эффективное взаимодействие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структурных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подразделений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организации,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утверждает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штатное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расписание,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отчетные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документы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организации,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осуществляет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общее</w:t>
            </w:r>
            <w:r w:rsidR="001E1A1C">
              <w:rPr>
                <w:sz w:val="26"/>
                <w:szCs w:val="26"/>
                <w:lang w:val="ru-RU"/>
              </w:rPr>
              <w:t xml:space="preserve"> р</w:t>
            </w:r>
            <w:r w:rsidRPr="001E1A1C">
              <w:rPr>
                <w:sz w:val="26"/>
                <w:szCs w:val="26"/>
                <w:lang w:val="ru-RU"/>
              </w:rPr>
              <w:t>уководство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E1A1C">
              <w:rPr>
                <w:sz w:val="26"/>
                <w:szCs w:val="26"/>
                <w:lang w:val="ru-RU"/>
              </w:rPr>
              <w:t>МБДОУ,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E1A1C">
              <w:rPr>
                <w:sz w:val="26"/>
                <w:szCs w:val="26"/>
                <w:lang w:val="ru-RU"/>
              </w:rPr>
              <w:t>подотчетен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E1A1C">
              <w:rPr>
                <w:sz w:val="26"/>
                <w:szCs w:val="26"/>
                <w:lang w:val="ru-RU"/>
              </w:rPr>
              <w:t>учредителю.</w:t>
            </w:r>
          </w:p>
        </w:tc>
      </w:tr>
      <w:tr w:rsidR="001261E0" w:rsidRPr="00133CAF" w:rsidTr="00CA2F03">
        <w:trPr>
          <w:trHeight w:val="437"/>
        </w:trPr>
        <w:tc>
          <w:tcPr>
            <w:tcW w:w="9843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261E0" w:rsidRPr="00133CAF" w:rsidRDefault="00A272A2">
            <w:pPr>
              <w:pStyle w:val="TableParagraph"/>
              <w:spacing w:line="240" w:lineRule="auto"/>
              <w:ind w:left="76" w:right="230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>Коллегиальные органы управления</w:t>
            </w:r>
            <w:r w:rsidRPr="00133CAF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:</w:t>
            </w:r>
          </w:p>
        </w:tc>
      </w:tr>
      <w:tr w:rsidR="00453A57" w:rsidRPr="00133CAF" w:rsidTr="00CA2F03">
        <w:trPr>
          <w:trHeight w:val="3105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53A57" w:rsidRPr="00133CAF" w:rsidRDefault="001E1A1C" w:rsidP="001E1A1C">
            <w:pPr>
              <w:pStyle w:val="TableParagraph"/>
              <w:tabs>
                <w:tab w:val="left" w:pos="1985"/>
              </w:tabs>
              <w:spacing w:line="240" w:lineRule="auto"/>
              <w:ind w:right="45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</w:t>
            </w:r>
            <w:r>
              <w:rPr>
                <w:sz w:val="26"/>
                <w:szCs w:val="26"/>
                <w:lang w:val="ru-RU"/>
              </w:rPr>
              <w:t xml:space="preserve">й </w:t>
            </w:r>
            <w:r w:rsidR="00453A57" w:rsidRPr="00133CAF">
              <w:rPr>
                <w:sz w:val="26"/>
                <w:szCs w:val="26"/>
              </w:rPr>
              <w:t>совет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53A57" w:rsidRPr="00133CAF" w:rsidRDefault="00453A57" w:rsidP="00494756">
            <w:pPr>
              <w:pStyle w:val="TableParagraph"/>
              <w:spacing w:line="240" w:lineRule="auto"/>
              <w:ind w:left="8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Осуществляет</w:t>
            </w:r>
            <w:r w:rsidR="001E1A1C">
              <w:rPr>
                <w:sz w:val="26"/>
                <w:szCs w:val="26"/>
                <w:lang w:val="ru-RU"/>
              </w:rPr>
              <w:t xml:space="preserve">   </w:t>
            </w:r>
            <w:r w:rsidRPr="00133CAF">
              <w:rPr>
                <w:sz w:val="26"/>
                <w:szCs w:val="26"/>
                <w:lang w:val="ru-RU"/>
              </w:rPr>
              <w:t>образовательной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деятельностью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МБДОУ,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том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числе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рассматривает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вопросы:</w:t>
            </w:r>
          </w:p>
          <w:p w:rsidR="00453A57" w:rsidRPr="00133CAF" w:rsidRDefault="00453A57" w:rsidP="00494756">
            <w:pPr>
              <w:pStyle w:val="TableParagraph"/>
              <w:spacing w:line="271" w:lineRule="exact"/>
              <w:ind w:left="8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−развития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услуг;</w:t>
            </w:r>
          </w:p>
          <w:p w:rsidR="00453A57" w:rsidRPr="00133CAF" w:rsidRDefault="00453A57" w:rsidP="00494756">
            <w:pPr>
              <w:pStyle w:val="TableParagraph"/>
              <w:spacing w:line="275" w:lineRule="exact"/>
              <w:ind w:left="8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−регламентации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отношений;</w:t>
            </w:r>
          </w:p>
          <w:p w:rsidR="00453A57" w:rsidRPr="00133CAF" w:rsidRDefault="00453A57" w:rsidP="00494756">
            <w:pPr>
              <w:pStyle w:val="TableParagraph"/>
              <w:spacing w:line="275" w:lineRule="exact"/>
              <w:ind w:left="8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−разработки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программ;</w:t>
            </w:r>
          </w:p>
          <w:p w:rsidR="00453A57" w:rsidRPr="00133CAF" w:rsidRDefault="00453A57" w:rsidP="00494756">
            <w:pPr>
              <w:pStyle w:val="TableParagraph"/>
              <w:spacing w:before="3" w:line="235" w:lineRule="auto"/>
              <w:ind w:left="81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−выбора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методически-учебных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пособий,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средств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обучения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воспитания;</w:t>
            </w:r>
          </w:p>
          <w:p w:rsidR="00453A57" w:rsidRPr="00133CAF" w:rsidRDefault="00453A57" w:rsidP="00494756">
            <w:pPr>
              <w:pStyle w:val="TableParagraph"/>
              <w:tabs>
                <w:tab w:val="left" w:pos="3504"/>
                <w:tab w:val="left" w:pos="5320"/>
              </w:tabs>
              <w:spacing w:before="6" w:line="235" w:lineRule="auto"/>
              <w:ind w:left="81" w:right="233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−материально-технического</w:t>
            </w:r>
            <w:r w:rsidRPr="00133CAF">
              <w:rPr>
                <w:sz w:val="26"/>
                <w:szCs w:val="26"/>
                <w:lang w:val="ru-RU"/>
              </w:rPr>
              <w:tab/>
              <w:t>обеспечения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pacing w:val="-1"/>
                <w:sz w:val="26"/>
                <w:szCs w:val="26"/>
                <w:lang w:val="ru-RU"/>
              </w:rPr>
              <w:t>образовательного</w:t>
            </w:r>
            <w:r w:rsidR="001E1A1C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процесса;</w:t>
            </w:r>
          </w:p>
          <w:p w:rsidR="00453A57" w:rsidRPr="00133CAF" w:rsidRDefault="001E1A1C" w:rsidP="00CF462D">
            <w:pPr>
              <w:pStyle w:val="TableParagraph"/>
              <w:tabs>
                <w:tab w:val="left" w:pos="580"/>
                <w:tab w:val="left" w:pos="2129"/>
                <w:tab w:val="left" w:pos="3688"/>
                <w:tab w:val="left" w:pos="5525"/>
              </w:tabs>
              <w:spacing w:before="6" w:line="235" w:lineRule="auto"/>
              <w:ind w:left="81" w:right="24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− аттестации, повышении </w:t>
            </w:r>
            <w:r w:rsidR="00453A57" w:rsidRPr="00133CAF">
              <w:rPr>
                <w:sz w:val="26"/>
                <w:szCs w:val="26"/>
                <w:lang w:val="ru-RU"/>
              </w:rPr>
              <w:t>квалификации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453A57" w:rsidRPr="00133CAF">
              <w:rPr>
                <w:spacing w:val="-1"/>
                <w:sz w:val="26"/>
                <w:szCs w:val="26"/>
                <w:lang w:val="ru-RU"/>
              </w:rPr>
              <w:t>педагогических</w:t>
            </w:r>
            <w:r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="00CF462D" w:rsidRPr="00133CAF">
              <w:rPr>
                <w:sz w:val="26"/>
                <w:szCs w:val="26"/>
                <w:lang w:val="ru-RU"/>
              </w:rPr>
              <w:t>работников;</w:t>
            </w:r>
          </w:p>
        </w:tc>
      </w:tr>
      <w:tr w:rsidR="00453A57" w:rsidRPr="00133CAF" w:rsidTr="00CA2F03">
        <w:trPr>
          <w:trHeight w:val="1108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53A57" w:rsidRPr="00133CAF" w:rsidRDefault="00453A57" w:rsidP="001E1A1C">
            <w:pPr>
              <w:pStyle w:val="TableParagraph"/>
              <w:spacing w:line="240" w:lineRule="auto"/>
              <w:ind w:left="552" w:right="434" w:hanging="410"/>
              <w:rPr>
                <w:sz w:val="26"/>
                <w:szCs w:val="26"/>
              </w:rPr>
            </w:pPr>
            <w:r w:rsidRPr="00133CAF">
              <w:rPr>
                <w:sz w:val="26"/>
                <w:szCs w:val="26"/>
              </w:rPr>
              <w:t>Общее собрание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</w:rPr>
              <w:t>работников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53A57" w:rsidRPr="00133CAF" w:rsidRDefault="00453A57" w:rsidP="00494756">
            <w:pPr>
              <w:pStyle w:val="TableParagraph"/>
              <w:spacing w:line="240" w:lineRule="auto"/>
              <w:ind w:left="76" w:right="235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Реализует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право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работников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участвовать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управлении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образовательной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организацией,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том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числе:</w:t>
            </w:r>
          </w:p>
          <w:p w:rsidR="00453A57" w:rsidRPr="00133CAF" w:rsidRDefault="00453A57" w:rsidP="00494756">
            <w:pPr>
              <w:pStyle w:val="TableParagraph"/>
              <w:spacing w:line="240" w:lineRule="auto"/>
              <w:ind w:left="76" w:right="233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−участвовать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в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разработке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принятии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коллективного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договора,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Правил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трудового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распорядка,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изменений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дополнений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к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ним;</w:t>
            </w:r>
          </w:p>
          <w:p w:rsidR="00453A57" w:rsidRPr="00133CAF" w:rsidRDefault="00453A57" w:rsidP="00494756">
            <w:pPr>
              <w:pStyle w:val="TableParagraph"/>
              <w:spacing w:line="240" w:lineRule="auto"/>
              <w:ind w:left="76" w:right="143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 принимать локальные акты, которые регламентируют деятельность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образовательной организации и связаны с правами и обязанностями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работников;</w:t>
            </w:r>
          </w:p>
          <w:p w:rsidR="00453A57" w:rsidRPr="00133CAF" w:rsidRDefault="00453A57" w:rsidP="00494756">
            <w:pPr>
              <w:pStyle w:val="TableParagraph"/>
              <w:spacing w:line="240" w:lineRule="auto"/>
              <w:ind w:left="76" w:right="232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−разрешать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конфликтные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ситуации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между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работниками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администрацией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образовательной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организации;</w:t>
            </w:r>
          </w:p>
          <w:p w:rsidR="00453A57" w:rsidRPr="00133CAF" w:rsidRDefault="00453A57" w:rsidP="00494756">
            <w:pPr>
              <w:pStyle w:val="TableParagraph"/>
              <w:spacing w:line="235" w:lineRule="auto"/>
              <w:ind w:left="76" w:right="226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−вносить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предложения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по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корректировке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плана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мероприятий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организации,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совершенствованию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ее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работы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и</w:t>
            </w:r>
            <w:r w:rsidR="001E1A1C">
              <w:rPr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sz w:val="26"/>
                <w:szCs w:val="26"/>
                <w:lang w:val="ru-RU"/>
              </w:rPr>
              <w:t>развитию</w:t>
            </w:r>
          </w:p>
          <w:p w:rsidR="00453A57" w:rsidRPr="00133CAF" w:rsidRDefault="00453A57" w:rsidP="00494756">
            <w:pPr>
              <w:pStyle w:val="TableParagraph"/>
              <w:spacing w:line="261" w:lineRule="exact"/>
              <w:ind w:left="76"/>
              <w:jc w:val="both"/>
              <w:rPr>
                <w:sz w:val="26"/>
                <w:szCs w:val="26"/>
                <w:lang w:val="ru-RU"/>
              </w:rPr>
            </w:pPr>
            <w:r w:rsidRPr="00133CAF">
              <w:rPr>
                <w:sz w:val="26"/>
                <w:szCs w:val="26"/>
                <w:lang w:val="ru-RU"/>
              </w:rPr>
              <w:t>материальной базы.</w:t>
            </w:r>
          </w:p>
        </w:tc>
      </w:tr>
      <w:tr w:rsidR="00453A57" w:rsidRPr="00133CAF" w:rsidTr="00CA2F03">
        <w:trPr>
          <w:trHeight w:val="1108"/>
        </w:trPr>
        <w:tc>
          <w:tcPr>
            <w:tcW w:w="2463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453A57" w:rsidRPr="00133CAF" w:rsidRDefault="001261E0" w:rsidP="001E1A1C">
            <w:pPr>
              <w:pStyle w:val="TableParagraph"/>
              <w:spacing w:line="272" w:lineRule="exact"/>
              <w:rPr>
                <w:sz w:val="26"/>
                <w:szCs w:val="26"/>
              </w:rPr>
            </w:pP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 xml:space="preserve">Совет </w:t>
            </w:r>
            <w:r w:rsidR="001E1A1C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</w:t>
            </w: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>родителей М</w:t>
            </w:r>
            <w:r w:rsidRPr="00133CAF">
              <w:rPr>
                <w:color w:val="000000"/>
                <w:sz w:val="26"/>
                <w:szCs w:val="26"/>
                <w:shd w:val="clear" w:color="auto" w:fill="FFFFFF"/>
                <w:lang w:val="tt-RU"/>
              </w:rPr>
              <w:t>Б</w:t>
            </w:r>
            <w:r w:rsidRPr="00133CAF">
              <w:rPr>
                <w:color w:val="000000"/>
                <w:sz w:val="26"/>
                <w:szCs w:val="26"/>
                <w:shd w:val="clear" w:color="auto" w:fill="FFFFFF"/>
              </w:rPr>
              <w:t>ДОУ</w:t>
            </w:r>
          </w:p>
        </w:tc>
        <w:tc>
          <w:tcPr>
            <w:tcW w:w="738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261E0" w:rsidRPr="00133CAF" w:rsidRDefault="001261E0" w:rsidP="00B07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коллегиальный орган действующий в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целях развития и совершенствования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образовательного и воспитательного</w:t>
            </w:r>
          </w:p>
          <w:p w:rsidR="00B07793" w:rsidRPr="00133CAF" w:rsidRDefault="001261E0" w:rsidP="00B07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tt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процесса, взаимодействия родительской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общественности и ДОУ.</w:t>
            </w:r>
          </w:p>
          <w:p w:rsidR="001261E0" w:rsidRPr="00133CAF" w:rsidRDefault="001261E0" w:rsidP="00B07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Совет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родителей осуществляет совместную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работу родительской общественности и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tt-RU" w:eastAsia="ru-RU"/>
              </w:rPr>
              <w:t>МБ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ДОУ по реализации государственной,</w:t>
            </w:r>
          </w:p>
          <w:p w:rsidR="001261E0" w:rsidRPr="00133CAF" w:rsidRDefault="001261E0" w:rsidP="00B07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муниципальной политики в области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дошкольного образования,</w:t>
            </w:r>
          </w:p>
          <w:p w:rsidR="001261E0" w:rsidRPr="00133CAF" w:rsidRDefault="001261E0" w:rsidP="00B07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рассматривает и обсуждает основные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направления развития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lastRenderedPageBreak/>
              <w:t>ДОУ,</w:t>
            </w:r>
          </w:p>
          <w:p w:rsidR="00453A57" w:rsidRPr="00133CAF" w:rsidRDefault="001261E0" w:rsidP="00CA2F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координирует действия родительской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общественности и педагогического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коллектива ДОУ по вопросам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образования, воспитания, оздоровления</w:t>
            </w:r>
            <w:r w:rsidR="001E1A1C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 xml:space="preserve"> </w:t>
            </w:r>
            <w:r w:rsidR="00CA2F03" w:rsidRPr="00133CAF">
              <w:rPr>
                <w:rFonts w:ascii="Times New Roman" w:hAnsi="Times New Roman"/>
                <w:color w:val="000000"/>
                <w:sz w:val="26"/>
                <w:szCs w:val="26"/>
                <w:lang w:val="ru-RU" w:eastAsia="ru-RU"/>
              </w:rPr>
              <w:t>и развития воспитанников</w:t>
            </w:r>
          </w:p>
        </w:tc>
      </w:tr>
    </w:tbl>
    <w:p w:rsidR="00452E03" w:rsidRPr="00133CAF" w:rsidRDefault="00B07793" w:rsidP="00452E03">
      <w:pPr>
        <w:pStyle w:val="a4"/>
        <w:spacing w:before="87"/>
        <w:ind w:left="0" w:right="423"/>
        <w:jc w:val="both"/>
        <w:rPr>
          <w:sz w:val="26"/>
          <w:szCs w:val="26"/>
        </w:rPr>
      </w:pPr>
      <w:r w:rsidRPr="00133CAF">
        <w:rPr>
          <w:sz w:val="26"/>
          <w:szCs w:val="26"/>
        </w:rPr>
        <w:lastRenderedPageBreak/>
        <w:t>Деятельность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коллегиальных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органов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управления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осуществляется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соответствии с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Положениями.</w:t>
      </w:r>
      <w:r w:rsidR="001E1A1C">
        <w:rPr>
          <w:sz w:val="26"/>
          <w:szCs w:val="26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Структура и механизм управления дошкольного учреждения позволяют обеспечить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стабильное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функционирование,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способствуют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развитию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инициативы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участников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образовательного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процесса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(педагогов,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родителей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(законных представителей),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детей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>и</w:t>
      </w:r>
      <w:r w:rsidR="001E1A1C">
        <w:rPr>
          <w:color w:val="000000"/>
          <w:sz w:val="26"/>
          <w:szCs w:val="26"/>
          <w:lang w:eastAsia="ru-RU"/>
        </w:rPr>
        <w:t xml:space="preserve"> </w:t>
      </w:r>
      <w:r w:rsidRPr="00133CAF">
        <w:rPr>
          <w:color w:val="000000"/>
          <w:sz w:val="26"/>
          <w:szCs w:val="26"/>
          <w:lang w:eastAsia="ru-RU"/>
        </w:rPr>
        <w:t xml:space="preserve">сотрудников </w:t>
      </w:r>
      <w:r w:rsidR="00452E03" w:rsidRPr="00133CAF">
        <w:rPr>
          <w:color w:val="000000"/>
          <w:sz w:val="26"/>
          <w:szCs w:val="26"/>
          <w:lang w:eastAsia="ru-RU"/>
        </w:rPr>
        <w:t>ДОУ.</w:t>
      </w:r>
    </w:p>
    <w:p w:rsidR="00452E03" w:rsidRPr="001E1A1C" w:rsidRDefault="00452E03" w:rsidP="00452E03">
      <w:pPr>
        <w:spacing w:after="150" w:line="276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133CAF">
        <w:rPr>
          <w:rFonts w:ascii="Times New Roman" w:hAnsi="Times New Roman"/>
          <w:sz w:val="26"/>
          <w:szCs w:val="26"/>
        </w:rPr>
        <w:tab/>
      </w:r>
      <w:r w:rsidRPr="001E1A1C">
        <w:rPr>
          <w:rFonts w:ascii="Times New Roman" w:hAnsi="Times New Roman"/>
          <w:b/>
          <w:color w:val="000000" w:themeColor="text1"/>
          <w:sz w:val="26"/>
          <w:szCs w:val="26"/>
        </w:rPr>
        <w:t>II</w:t>
      </w:r>
      <w:r w:rsidR="001E1A1C">
        <w:rPr>
          <w:rFonts w:ascii="Times New Roman" w:hAnsi="Times New Roman"/>
          <w:b/>
          <w:color w:val="000000" w:themeColor="text1"/>
          <w:sz w:val="26"/>
          <w:szCs w:val="26"/>
        </w:rPr>
        <w:t>.</w:t>
      </w: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 Образовательная деятельность</w:t>
      </w:r>
      <w:r w:rsidR="001E1A1C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Образовательная деятельность в детском саду организована в соответствии с </w:t>
      </w:r>
      <w:hyperlink r:id="rId11" w:anchor="/document/99/902389617/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Федеральным законом от 29.12.2012 № 273-ФЗ</w:t>
        </w:r>
      </w:hyperlink>
      <w:r w:rsidRPr="00133CAF">
        <w:rPr>
          <w:rFonts w:ascii="Times New Roman" w:hAnsi="Times New Roman"/>
          <w:sz w:val="26"/>
          <w:szCs w:val="26"/>
        </w:rPr>
        <w:t> (</w:t>
      </w:r>
      <w:hyperlink r:id="rId12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http://www.kremlin.ru/acts/bank/36698</w:t>
        </w:r>
      </w:hyperlink>
      <w:r w:rsidRPr="00133CAF">
        <w:rPr>
          <w:rFonts w:ascii="Times New Roman" w:hAnsi="Times New Roman"/>
          <w:sz w:val="26"/>
          <w:szCs w:val="26"/>
        </w:rPr>
        <w:t xml:space="preserve">  с изменниями от22.12.2020г)«Об образовании в Российской Федерации», </w:t>
      </w:r>
      <w:hyperlink r:id="rId13" w:anchor="/document/99/499057887/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ФГОС дошкольного образовани</w:t>
        </w:r>
      </w:hyperlink>
      <w:hyperlink r:id="rId14" w:anchor="/document/99/499057887/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я</w:t>
        </w:r>
      </w:hyperlink>
      <w:r w:rsidRPr="00133CAF">
        <w:rPr>
          <w:rFonts w:ascii="Times New Roman" w:hAnsi="Times New Roman"/>
          <w:color w:val="0000FF" w:themeColor="hyperlink"/>
          <w:sz w:val="26"/>
          <w:szCs w:val="26"/>
          <w:u w:val="single"/>
        </w:rPr>
        <w:t xml:space="preserve"> (</w:t>
      </w:r>
      <w:hyperlink r:id="rId15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http://docs.cntd.ru/document/499057887</w:t>
        </w:r>
      </w:hyperlink>
      <w:r w:rsidRPr="00133CAF">
        <w:rPr>
          <w:rFonts w:ascii="Times New Roman" w:hAnsi="Times New Roman"/>
          <w:sz w:val="26"/>
          <w:szCs w:val="26"/>
        </w:rPr>
        <w:t xml:space="preserve"> , с изменениями от 21 января 2019г),   </w:t>
      </w:r>
      <w:hyperlink r:id="rId16" w:anchor="/document/97/485031/" w:history="1">
        <w:r w:rsidRPr="00133CAF">
          <w:rPr>
            <w:rFonts w:ascii="Times New Roman" w:hAnsi="Times New Roman"/>
            <w:color w:val="0000FF" w:themeColor="hyperlink"/>
            <w:sz w:val="26"/>
            <w:szCs w:val="26"/>
            <w:u w:val="single"/>
          </w:rPr>
          <w:t>СП 2.4.3648-20</w:t>
        </w:r>
      </w:hyperlink>
      <w:r w:rsidRPr="00133CAF">
        <w:rPr>
          <w:rFonts w:ascii="Times New Roman" w:hAnsi="Times New Roman"/>
          <w:sz w:val="26"/>
          <w:szCs w:val="26"/>
        </w:rPr>
        <w:t> «Санитарно-эпидемиологические требования к организациям воспитания и обучения, отдыха и оздоровления детей и молодежи».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 xml:space="preserve">В 2020 году разработана и утверждена на Педагогическом совете (протокол №1, от 26.08.2020г) 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 xml:space="preserve">Программа развития детского сада на 2020-2025 гг.. Цель программы развития – </w:t>
      </w:r>
      <w:r w:rsidRPr="00133CAF">
        <w:rPr>
          <w:rFonts w:ascii="Times New Roman" w:eastAsia="Calibri" w:hAnsi="Times New Roman"/>
          <w:sz w:val="26"/>
          <w:szCs w:val="26"/>
        </w:rPr>
        <w:t>обеспечение высокого качества доступного образования на уровне дошкольного образовательного учреждения в контексте стратегических задач развития общества; повышение современных  подходов Федерального государственного образовательного стандарта дошкольного образования (ФГОС ДО).</w:t>
      </w:r>
    </w:p>
    <w:p w:rsidR="00452E03" w:rsidRPr="00133CAF" w:rsidRDefault="00452E03" w:rsidP="00452E03">
      <w:pPr>
        <w:spacing w:after="0" w:line="276" w:lineRule="auto"/>
        <w:ind w:left="57" w:right="-3"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  <w:lang w:eastAsia="ru-RU"/>
        </w:rPr>
        <w:t>Образовательная деятельность ведётся на русском языке, в очной фо</w:t>
      </w:r>
      <w:r w:rsidR="009610A3" w:rsidRPr="00133CAF">
        <w:rPr>
          <w:rFonts w:ascii="Times New Roman" w:hAnsi="Times New Roman"/>
          <w:sz w:val="26"/>
          <w:szCs w:val="26"/>
          <w:lang w:eastAsia="ru-RU"/>
        </w:rPr>
        <w:t>рме, нормативный срок обучения 5 лет</w:t>
      </w:r>
      <w:bookmarkStart w:id="1" w:name="_GoBack"/>
      <w:bookmarkEnd w:id="1"/>
      <w:r w:rsidRPr="00133CAF">
        <w:rPr>
          <w:rFonts w:ascii="Times New Roman" w:hAnsi="Times New Roman"/>
          <w:sz w:val="26"/>
          <w:szCs w:val="26"/>
          <w:lang w:eastAsia="ru-RU"/>
        </w:rPr>
        <w:t>, уровень образования – дошкольное образование.</w:t>
      </w:r>
    </w:p>
    <w:p w:rsidR="00452E03" w:rsidRPr="00133CAF" w:rsidRDefault="00452E03" w:rsidP="00452E03">
      <w:pPr>
        <w:spacing w:after="0" w:line="276" w:lineRule="auto"/>
        <w:ind w:left="57" w:right="-3"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Образовательная деятельность в детском саду осуществляется по:</w:t>
      </w:r>
    </w:p>
    <w:p w:rsidR="00452E03" w:rsidRPr="00133CAF" w:rsidRDefault="00452E03" w:rsidP="00452E03">
      <w:pPr>
        <w:spacing w:after="0" w:line="276" w:lineRule="auto"/>
        <w:ind w:left="57" w:right="-3"/>
        <w:jc w:val="both"/>
        <w:rPr>
          <w:rFonts w:ascii="Times New Roman" w:eastAsia="Calibri" w:hAnsi="Times New Roman"/>
          <w:color w:val="FF0000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- Основной образовательной программе (далее-ООП) детского сада, разработанной на  основе   примерной образовательной программе «От рождения до школы» под редакцией Н.Е.Вераксы.,</w:t>
      </w:r>
      <w:r w:rsidR="001E1A1C">
        <w:rPr>
          <w:rFonts w:ascii="Times New Roman" w:eastAsia="Calibri" w:hAnsi="Times New Roman"/>
          <w:sz w:val="26"/>
          <w:szCs w:val="26"/>
        </w:rPr>
        <w:t xml:space="preserve"> </w:t>
      </w:r>
      <w:r w:rsidRPr="00133CAF">
        <w:rPr>
          <w:rFonts w:ascii="Times New Roman" w:eastAsia="Calibri" w:hAnsi="Times New Roman"/>
          <w:color w:val="000000" w:themeColor="text1"/>
          <w:sz w:val="26"/>
          <w:szCs w:val="26"/>
        </w:rPr>
        <w:t>М.А.Васильевой</w:t>
      </w:r>
      <w:r w:rsidR="001E1A1C">
        <w:rPr>
          <w:rFonts w:ascii="Times New Roman" w:eastAsia="Calibri" w:hAnsi="Times New Roman"/>
          <w:color w:val="000000" w:themeColor="text1"/>
          <w:sz w:val="26"/>
          <w:szCs w:val="26"/>
        </w:rPr>
        <w:t>,</w:t>
      </w:r>
      <w:r w:rsidRPr="00133CAF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Т.С Комаровой; </w:t>
      </w:r>
    </w:p>
    <w:p w:rsidR="00452E03" w:rsidRPr="00133CAF" w:rsidRDefault="00452E03" w:rsidP="00452E03">
      <w:pPr>
        <w:spacing w:after="0" w:line="276" w:lineRule="auto"/>
        <w:ind w:left="57" w:right="-3"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 xml:space="preserve">- Региональной программе дошкольного образования Р.К. Шаеховой.  </w:t>
      </w:r>
    </w:p>
    <w:p w:rsidR="00452E03" w:rsidRPr="00133CAF" w:rsidRDefault="00452E03" w:rsidP="00066E5C">
      <w:pPr>
        <w:spacing w:after="0" w:line="276" w:lineRule="auto"/>
        <w:ind w:left="57" w:right="-3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 xml:space="preserve">ООП направлена на разностороннее развитие детей от 1,5 до 7 лет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дошкольного образования. Программа </w:t>
      </w:r>
      <w:r w:rsidRPr="00133CAF">
        <w:rPr>
          <w:rFonts w:ascii="Times New Roman" w:hAnsi="Times New Roman"/>
          <w:sz w:val="26"/>
          <w:szCs w:val="26"/>
        </w:rPr>
        <w:t xml:space="preserve">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 </w:t>
      </w:r>
      <w:r w:rsidRPr="00133CAF">
        <w:rPr>
          <w:rFonts w:ascii="Times New Roman" w:eastAsia="Calibri" w:hAnsi="Times New Roman"/>
          <w:sz w:val="26"/>
          <w:szCs w:val="26"/>
        </w:rPr>
        <w:t xml:space="preserve">Основной формой образования и воспитания является игра и виды детской деятельности </w:t>
      </w:r>
      <w:r w:rsidRPr="00133CAF">
        <w:rPr>
          <w:rFonts w:ascii="Times New Roman" w:hAnsi="Times New Roman"/>
          <w:sz w:val="26"/>
          <w:szCs w:val="26"/>
          <w:lang w:eastAsia="ru-RU"/>
        </w:rPr>
        <w:t>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</w:t>
      </w:r>
      <w:r w:rsidRPr="00133CAF">
        <w:rPr>
          <w:rFonts w:ascii="Times New Roman" w:eastAsia="Calibri" w:hAnsi="Times New Roman"/>
          <w:sz w:val="26"/>
          <w:szCs w:val="26"/>
        </w:rPr>
        <w:t xml:space="preserve">. </w:t>
      </w:r>
      <w:r w:rsidRPr="00133CAF">
        <w:rPr>
          <w:rFonts w:ascii="Times New Roman" w:hAnsi="Times New Roman"/>
          <w:sz w:val="26"/>
          <w:szCs w:val="26"/>
        </w:rPr>
        <w:t xml:space="preserve">Образовательный процесс строиться в соответствии интеграции пяти образовательных областей: социально-коммуникативное развитие, </w:t>
      </w:r>
      <w:r w:rsidRPr="00133CAF">
        <w:rPr>
          <w:rFonts w:ascii="Times New Roman" w:hAnsi="Times New Roman"/>
          <w:sz w:val="26"/>
          <w:szCs w:val="26"/>
        </w:rPr>
        <w:lastRenderedPageBreak/>
        <w:t>ознавательное развитие, речевое развитие, художественно-эстетическое развитие и физическое развитие. В основу организации образовательного процесса положен комплексно-тематическое планирование.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Региональная программа дошкольного образования «</w:t>
      </w:r>
      <w:r w:rsidRPr="001E1A1C">
        <w:rPr>
          <w:rFonts w:ascii="Times New Roman" w:eastAsia="Calibri" w:hAnsi="Times New Roman"/>
          <w:color w:val="000000" w:themeColor="text1"/>
          <w:sz w:val="26"/>
          <w:szCs w:val="26"/>
        </w:rPr>
        <w:t>Сөенеч» – «Радость познания</w:t>
      </w:r>
      <w:r w:rsidRPr="00133CAF">
        <w:rPr>
          <w:rFonts w:ascii="Times New Roman" w:eastAsia="Calibri" w:hAnsi="Times New Roman"/>
          <w:sz w:val="26"/>
          <w:szCs w:val="26"/>
        </w:rPr>
        <w:t>» под ред. Шаеховой Р.К., 2016</w:t>
      </w:r>
      <w:r w:rsidR="001E1A1C">
        <w:rPr>
          <w:rFonts w:ascii="Times New Roman" w:eastAsia="Calibri" w:hAnsi="Times New Roman"/>
          <w:sz w:val="26"/>
          <w:szCs w:val="26"/>
        </w:rPr>
        <w:t xml:space="preserve"> </w:t>
      </w:r>
      <w:r w:rsidRPr="00133CAF">
        <w:rPr>
          <w:rFonts w:ascii="Times New Roman" w:eastAsia="Calibri" w:hAnsi="Times New Roman"/>
          <w:sz w:val="26"/>
          <w:szCs w:val="26"/>
        </w:rPr>
        <w:t>г. направлена на</w:t>
      </w:r>
      <w:r w:rsidR="001E1A1C">
        <w:rPr>
          <w:rFonts w:ascii="Times New Roman" w:eastAsia="Calibri" w:hAnsi="Times New Roman"/>
          <w:sz w:val="26"/>
          <w:szCs w:val="26"/>
        </w:rPr>
        <w:t xml:space="preserve"> </w:t>
      </w:r>
      <w:r w:rsidRPr="00133CAF">
        <w:rPr>
          <w:rFonts w:ascii="Times New Roman" w:eastAsia="Calibri" w:hAnsi="Times New Roman"/>
          <w:sz w:val="26"/>
          <w:szCs w:val="26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Данная часть программы реализуется на двух государственных языках РТ.</w:t>
      </w:r>
    </w:p>
    <w:p w:rsidR="00452E03" w:rsidRPr="001E1A1C" w:rsidRDefault="00452E03" w:rsidP="001E1A1C">
      <w:pPr>
        <w:tabs>
          <w:tab w:val="left" w:pos="284"/>
        </w:tabs>
        <w:spacing w:after="0" w:line="276" w:lineRule="auto"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Этнокультурная составляющая (этно-региональный компонент) предусматривает реализацию следующих направлений деятельности детского сада:</w:t>
      </w:r>
      <w:r w:rsidR="001E1A1C">
        <w:rPr>
          <w:rFonts w:ascii="Times New Roman" w:eastAsia="Calibri" w:hAnsi="Times New Roman"/>
          <w:sz w:val="26"/>
          <w:szCs w:val="26"/>
        </w:rPr>
        <w:t xml:space="preserve"> </w:t>
      </w:r>
      <w:r w:rsidRPr="00133CAF">
        <w:rPr>
          <w:rFonts w:ascii="Times New Roman" w:eastAsia="Calibri" w:hAnsi="Times New Roman"/>
          <w:sz w:val="26"/>
          <w:szCs w:val="26"/>
        </w:rPr>
        <w:t>приобщение к истокам национальной культуры народов, населяющих Республику Татарстан</w:t>
      </w:r>
    </w:p>
    <w:p w:rsidR="00452E03" w:rsidRPr="00133CAF" w:rsidRDefault="00452E03" w:rsidP="001E1A1C">
      <w:pPr>
        <w:numPr>
          <w:ilvl w:val="0"/>
          <w:numId w:val="2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предоставление каждому ребёнку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452E03" w:rsidRPr="00133CAF" w:rsidRDefault="00452E03" w:rsidP="00452E03">
      <w:pPr>
        <w:numPr>
          <w:ilvl w:val="0"/>
          <w:numId w:val="2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>ознакомление с историей, географией Республики Татарстан, расширение знаний детей о своём родном крае (о малой родине). Создание благоприятных условий для воспитания толерантной личности — привития любви и уважения к людям другой национальности, к их культурным ценностям;</w:t>
      </w:r>
    </w:p>
    <w:p w:rsidR="00452E03" w:rsidRPr="00133CAF" w:rsidRDefault="00452E03" w:rsidP="00452E03">
      <w:pPr>
        <w:numPr>
          <w:ilvl w:val="0"/>
          <w:numId w:val="2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/>
          <w:sz w:val="26"/>
          <w:szCs w:val="26"/>
        </w:rPr>
      </w:pPr>
      <w:r w:rsidRPr="00133CAF">
        <w:rPr>
          <w:rFonts w:ascii="Times New Roman" w:eastAsia="Calibri" w:hAnsi="Times New Roman"/>
          <w:sz w:val="26"/>
          <w:szCs w:val="26"/>
        </w:rPr>
        <w:t xml:space="preserve"> ознакомление с природой родного края, формирование экологической культуры.</w:t>
      </w:r>
    </w:p>
    <w:p w:rsidR="00452E03" w:rsidRPr="00133CAF" w:rsidRDefault="00452E03" w:rsidP="00452E03">
      <w:pPr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Программа включает содержание и организацию образовательного процесса на основе учебно-методического комплекта для детей дошкольного возраста от 2 до 7 лет по формированию знаний детей двух государственных языков Республики Татарстан. (Программа для детей 4-7 лет «Говорим по-татарски» /«Татарча сөйлəшəбез» под редакцией З.М.Зариповой).</w:t>
      </w:r>
    </w:p>
    <w:p w:rsidR="00452E03" w:rsidRPr="001E1A1C" w:rsidRDefault="00452E03" w:rsidP="001E1A1C">
      <w:pPr>
        <w:spacing w:after="0" w:line="276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1E1A1C">
        <w:rPr>
          <w:rFonts w:ascii="Times New Roman" w:hAnsi="Times New Roman"/>
          <w:b/>
          <w:color w:val="000000" w:themeColor="text1"/>
          <w:sz w:val="26"/>
          <w:szCs w:val="26"/>
          <w:lang w:val="en-US"/>
        </w:rPr>
        <w:t>lll</w:t>
      </w:r>
      <w:r w:rsidR="001E1A1C">
        <w:rPr>
          <w:rFonts w:ascii="Times New Roman" w:hAnsi="Times New Roman"/>
          <w:b/>
          <w:color w:val="000000" w:themeColor="text1"/>
          <w:sz w:val="26"/>
          <w:szCs w:val="26"/>
        </w:rPr>
        <w:t>.</w:t>
      </w: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 Организация учебного процесса</w:t>
      </w:r>
      <w:r w:rsidR="001E1A1C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:rsidR="00452E03" w:rsidRPr="000A669F" w:rsidRDefault="00452E03" w:rsidP="000A669F">
      <w:pPr>
        <w:spacing w:after="0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>Основными результатами образования в детском саду являются формирование универсальных способов действий, обеспечивающих возможность продолжения образования в начальной школе, воспитание умения учиться — способности к самоорганизации с целью решения учебных задач, индивидуальный прогресс в основных сферах личностного развития — эмоциональной познавательной саморегуляции. Модель в</w:t>
      </w:r>
      <w:r w:rsidR="000A669F">
        <w:rPr>
          <w:rFonts w:ascii="Times New Roman" w:hAnsi="Times New Roman"/>
          <w:color w:val="000000"/>
          <w:sz w:val="26"/>
          <w:szCs w:val="26"/>
          <w:lang w:eastAsia="ru-RU"/>
        </w:rPr>
        <w:t>ы</w:t>
      </w: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>пускника детского сада представляет динамическую систему, которая постоянно меняется, совершенствуется, наполняется новым богатым содержанием. Построению такой модели должна способствовать вся деятельность детского сада, которая нашла отражение в построении образовательной программы. Развитие детского сада, определенной в данной программе ориентируется на построение такой образовательной среды, которая максимально будет способствовать становлению выпускника как образованной, толерантной, социально-эмоционально развитой личности.</w:t>
      </w:r>
      <w:r w:rsidR="000A669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 </w:t>
      </w: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Основные форма организации образовательного процесса: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lastRenderedPageBreak/>
        <w:t>-совместная деятельность педагогического работника и воспитанников в рамках      организованной образовательной деятельности по освоению основной общеобразовательной программы;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-самостоятельная деятельность воспитанников под наблюдением педагогического работника.</w:t>
      </w:r>
    </w:p>
    <w:p w:rsidR="00452E03" w:rsidRPr="00133CAF" w:rsidRDefault="00452E03" w:rsidP="00452E03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b/>
          <w:bCs/>
          <w:color w:val="000000"/>
          <w:sz w:val="26"/>
          <w:szCs w:val="26"/>
          <w:lang w:eastAsia="ru-RU"/>
        </w:rPr>
        <w:t>Педагогические технологии:</w:t>
      </w:r>
    </w:p>
    <w:p w:rsidR="00452E03" w:rsidRPr="00133CAF" w:rsidRDefault="00452E03" w:rsidP="00452E03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>   — проектный метод</w:t>
      </w:r>
    </w:p>
    <w:p w:rsidR="00452E03" w:rsidRPr="00133CAF" w:rsidRDefault="00452E03" w:rsidP="00452E03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— интегрированный подход</w:t>
      </w:r>
    </w:p>
    <w:p w:rsidR="00452E03" w:rsidRPr="00133CAF" w:rsidRDefault="00452E03" w:rsidP="00452E03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— проблемный метод обучения</w:t>
      </w:r>
    </w:p>
    <w:p w:rsidR="00452E03" w:rsidRPr="00133CAF" w:rsidRDefault="00452E03" w:rsidP="00452E03">
      <w:pPr>
        <w:widowControl w:val="0"/>
        <w:autoSpaceDE w:val="0"/>
        <w:autoSpaceDN w:val="0"/>
        <w:adjustRightInd w:val="0"/>
        <w:spacing w:after="0" w:line="276" w:lineRule="auto"/>
        <w:ind w:right="14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— информационно-коммуникационные технологии.</w:t>
      </w:r>
    </w:p>
    <w:p w:rsidR="00452E03" w:rsidRPr="00133CAF" w:rsidRDefault="00452E03" w:rsidP="00066E5C">
      <w:pPr>
        <w:spacing w:after="0" w:line="240" w:lineRule="auto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Продолжительность занятий соответствует </w:t>
      </w:r>
      <w:hyperlink r:id="rId17" w:anchor="/document/97/486051/infobar-attachment/" w:history="1">
        <w:r w:rsidRPr="000A669F">
          <w:rPr>
            <w:rFonts w:ascii="Times New Roman" w:hAnsi="Times New Roman"/>
            <w:sz w:val="26"/>
            <w:szCs w:val="26"/>
            <w:u w:val="single"/>
            <w:lang w:eastAsia="ru-RU"/>
          </w:rPr>
          <w:t>СанПиН 1.2.3685-21</w:t>
        </w:r>
      </w:hyperlink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 и составляет:</w:t>
      </w:r>
    </w:p>
    <w:p w:rsidR="00452E03" w:rsidRPr="00133CAF" w:rsidRDefault="00452E03" w:rsidP="00066E5C">
      <w:pPr>
        <w:numPr>
          <w:ilvl w:val="0"/>
          <w:numId w:val="3"/>
        </w:numPr>
        <w:spacing w:after="0" w:line="240" w:lineRule="auto"/>
        <w:ind w:left="270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группах с детьми от 1,5 до 3 лет – до 10 мин;</w:t>
      </w:r>
    </w:p>
    <w:p w:rsidR="00452E03" w:rsidRPr="00133CAF" w:rsidRDefault="00452E03" w:rsidP="00066E5C">
      <w:pPr>
        <w:numPr>
          <w:ilvl w:val="0"/>
          <w:numId w:val="3"/>
        </w:numPr>
        <w:spacing w:after="0" w:line="276" w:lineRule="auto"/>
        <w:ind w:left="270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группах с детьми от 3 до 4 лет – до 15 мин;</w:t>
      </w:r>
    </w:p>
    <w:p w:rsidR="00452E03" w:rsidRPr="00133CAF" w:rsidRDefault="00452E03" w:rsidP="00452E03">
      <w:pPr>
        <w:numPr>
          <w:ilvl w:val="0"/>
          <w:numId w:val="3"/>
        </w:numPr>
        <w:spacing w:after="0" w:line="276" w:lineRule="auto"/>
        <w:ind w:left="270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группах с детьми от 4 до 5 лет – до 20 мин;</w:t>
      </w:r>
    </w:p>
    <w:p w:rsidR="00452E03" w:rsidRPr="00133CAF" w:rsidRDefault="00452E03" w:rsidP="00452E03">
      <w:pPr>
        <w:numPr>
          <w:ilvl w:val="0"/>
          <w:numId w:val="3"/>
        </w:numPr>
        <w:spacing w:after="0" w:line="276" w:lineRule="auto"/>
        <w:ind w:left="270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группах с детьми от 5 до 6 лет – до 25 мин;</w:t>
      </w:r>
    </w:p>
    <w:p w:rsidR="00452E03" w:rsidRPr="00133CAF" w:rsidRDefault="00452E03" w:rsidP="00452E03">
      <w:pPr>
        <w:numPr>
          <w:ilvl w:val="0"/>
          <w:numId w:val="3"/>
        </w:numPr>
        <w:spacing w:after="0" w:line="276" w:lineRule="auto"/>
        <w:ind w:left="270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в группах с детьми от 6 до 7 лет – до 30 мин.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color w:val="222222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222222"/>
          <w:sz w:val="26"/>
          <w:szCs w:val="26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Деятельность физкультурно-оздоровительного и эстетического цикла в каждой возрастной группе занимает не менее 50% общего времени, отведённого на образовательную деятельность. Трудовая деятельность детей старшего дошкольного возраста проводится в форме самообслуживания, элементарного хозяйственно-бытового труда и труда на природе (сервировка столов, помощь в подготовке к занятиям и др.), его общая продолжительность не превышает 20 минут в день. Самостоятельная деятельность детей (игры, подготовка к совместной организованной образовательной деятельности, личная гигиена и др.) занимает в режиме дня не менее 3 - 4 часов. Образовательная деятельность в детском саду ведётся непрерывно, в течение всего дня, а не только в периоды организованной образовательной деятельности. По ходу всех режимных моментов (исключая время, отведённое на сон) решаются задачи разных образовательных областей.</w:t>
      </w:r>
    </w:p>
    <w:p w:rsidR="00452E03" w:rsidRPr="00133CAF" w:rsidRDefault="00452E03" w:rsidP="00452E03">
      <w:pPr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Таким образом, основным принципом построения учебной деятельности в детском саду является ее соответствие возрастным и психофизическим особенностям детей дошкольного</w:t>
      </w:r>
      <w:r w:rsidR="001E1A1C">
        <w:rPr>
          <w:rFonts w:ascii="Times New Roman" w:hAnsi="Times New Roman"/>
          <w:sz w:val="26"/>
          <w:szCs w:val="26"/>
        </w:rPr>
        <w:t xml:space="preserve"> </w:t>
      </w:r>
      <w:r w:rsidRPr="00133CAF">
        <w:rPr>
          <w:rFonts w:ascii="Times New Roman" w:hAnsi="Times New Roman"/>
          <w:sz w:val="26"/>
          <w:szCs w:val="26"/>
        </w:rPr>
        <w:t>возраста.</w:t>
      </w:r>
    </w:p>
    <w:p w:rsidR="00452E03" w:rsidRPr="001E1A1C" w:rsidRDefault="00452E03" w:rsidP="00452E03">
      <w:pPr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  <w:lang w:val="en-US" w:eastAsia="ru-RU"/>
        </w:rPr>
        <w:t>lV</w:t>
      </w: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</w:rPr>
        <w:t>.</w:t>
      </w:r>
      <w:r w:rsidR="001E1A1C">
        <w:rPr>
          <w:rFonts w:ascii="Times New Roman" w:hAnsi="Times New Roman"/>
          <w:b/>
          <w:bCs/>
          <w:color w:val="000000" w:themeColor="text1"/>
          <w:sz w:val="26"/>
          <w:szCs w:val="26"/>
        </w:rPr>
        <w:t xml:space="preserve"> </w:t>
      </w: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  <w:t>C</w:t>
      </w:r>
      <w:r w:rsidRPr="001E1A1C">
        <w:rPr>
          <w:rFonts w:ascii="Times New Roman" w:hAnsi="Times New Roman"/>
          <w:b/>
          <w:bCs/>
          <w:color w:val="000000" w:themeColor="text1"/>
          <w:sz w:val="26"/>
          <w:szCs w:val="26"/>
        </w:rPr>
        <w:t>одержание и качество подготовки обучающихся</w:t>
      </w:r>
      <w:r w:rsidR="001E1A1C">
        <w:rPr>
          <w:rFonts w:ascii="Times New Roman" w:hAnsi="Times New Roman"/>
          <w:b/>
          <w:bCs/>
          <w:color w:val="000000" w:themeColor="text1"/>
          <w:sz w:val="26"/>
          <w:szCs w:val="26"/>
        </w:rPr>
        <w:t>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Качество образования воспитанников определяется на основе мониторинга (диагностики развития детей). Анализ результатов освоения основной образовательной программы дошкольного образования определяется как система организации сбора, хранения, обработки и распространения информации о деятельности педагогической системы, для непрерывного слежения за ее состоянием и прогнозирования развития.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Анализ позволяет обнаружить эффективность реализуемой образовательной деятельности и всегда ориентирован на достижение цели этой деятельности. Анализ предполагает:</w:t>
      </w:r>
    </w:p>
    <w:p w:rsidR="00452E03" w:rsidRPr="00133CAF" w:rsidRDefault="001E1A1C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- </w:t>
      </w:r>
      <w:r w:rsidR="00452E03" w:rsidRPr="00133CAF">
        <w:rPr>
          <w:rFonts w:ascii="Times New Roman" w:hAnsi="Times New Roman"/>
          <w:sz w:val="26"/>
          <w:szCs w:val="26"/>
        </w:rPr>
        <w:t>постоянный сбор информации об объектах контроля, т. е. выполнение функции слежения;</w:t>
      </w:r>
    </w:p>
    <w:p w:rsidR="00452E03" w:rsidRPr="00133CAF" w:rsidRDefault="001E1A1C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452E03" w:rsidRPr="00133CAF">
        <w:rPr>
          <w:rFonts w:ascii="Times New Roman" w:hAnsi="Times New Roman"/>
          <w:sz w:val="26"/>
          <w:szCs w:val="26"/>
        </w:rPr>
        <w:t>изучение объекта по одним и тем же критериям с целью  выявления динамики изменений;</w:t>
      </w:r>
    </w:p>
    <w:p w:rsidR="00452E03" w:rsidRPr="00133CAF" w:rsidRDefault="001E1A1C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компактность, минимальность </w:t>
      </w:r>
      <w:r w:rsidR="00452E03" w:rsidRPr="00133CAF">
        <w:rPr>
          <w:rFonts w:ascii="Times New Roman" w:hAnsi="Times New Roman"/>
          <w:sz w:val="26"/>
          <w:szCs w:val="26"/>
        </w:rPr>
        <w:t>измерительны</w:t>
      </w:r>
      <w:r>
        <w:rPr>
          <w:rFonts w:ascii="Times New Roman" w:hAnsi="Times New Roman"/>
          <w:sz w:val="26"/>
          <w:szCs w:val="26"/>
        </w:rPr>
        <w:t xml:space="preserve">х процедур и </w:t>
      </w:r>
      <w:r w:rsidR="00452E03" w:rsidRPr="00133CAF">
        <w:rPr>
          <w:rFonts w:ascii="Times New Roman" w:hAnsi="Times New Roman"/>
          <w:sz w:val="26"/>
          <w:szCs w:val="26"/>
        </w:rPr>
        <w:t>их включенность в педагогический процесс.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Определение результатов освоения основной образовательной программы дошкольного образования прежде всего связано со степенью решения целевых задач: охрана жизни и укрепление здоровья детей, развитие детей раннего и дошкольного возраста, взаимодействие и поддержка семьи в процессе воспитания детей дошкольного возраста.</w:t>
      </w:r>
    </w:p>
    <w:p w:rsidR="00452E03" w:rsidRPr="00133CAF" w:rsidRDefault="00452E03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Уровень освоения детьми основной образовательной программы дошкольного образования направленно на отслеживание качества образования:</w:t>
      </w:r>
    </w:p>
    <w:p w:rsidR="00452E03" w:rsidRPr="00133CAF" w:rsidRDefault="001E1A1C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452E03" w:rsidRPr="00133CAF">
        <w:rPr>
          <w:rFonts w:ascii="Times New Roman" w:hAnsi="Times New Roman"/>
          <w:sz w:val="26"/>
          <w:szCs w:val="26"/>
        </w:rPr>
        <w:t>образовательной деятельности, осуществляемой в процессе организации различных видов детской деятельности (игровой, коммуникативной, трудовой, познавательно-исследовательской, изобразительной, конструктивной, музыкальной) и в ходе режимных моментов;</w:t>
      </w:r>
    </w:p>
    <w:p w:rsidR="00452E03" w:rsidRPr="00133CAF" w:rsidRDefault="001E1A1C" w:rsidP="00452E03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452E03" w:rsidRPr="00133CAF">
        <w:rPr>
          <w:rFonts w:ascii="Times New Roman" w:hAnsi="Times New Roman"/>
          <w:sz w:val="26"/>
          <w:szCs w:val="26"/>
        </w:rPr>
        <w:t>организации самостоятельной деятельности детей;</w:t>
      </w:r>
    </w:p>
    <w:p w:rsidR="00F63348" w:rsidRPr="00133CAF" w:rsidRDefault="001E1A1C" w:rsidP="001E1A1C">
      <w:pPr>
        <w:spacing w:after="0" w:line="276" w:lineRule="auto"/>
        <w:jc w:val="both"/>
        <w:rPr>
          <w:rFonts w:ascii="Times New Roman" w:hAnsi="Times New Roman"/>
          <w:color w:val="222222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452E03" w:rsidRPr="00133CAF">
        <w:rPr>
          <w:rFonts w:ascii="Times New Roman" w:hAnsi="Times New Roman"/>
          <w:sz w:val="26"/>
          <w:szCs w:val="26"/>
        </w:rPr>
        <w:t>взаимодействия с семьями детей по реализации основной образовательной программы дошкольного образования.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Для определения результатов освоения основной образовательной программы дошкольного образования используются различные методы: наблюдение, беседа, анализ продуктов детской деятельности.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Анализ и сравнение качества освоения детьми основной образовательной программы дошкольного образования по образ</w:t>
      </w:r>
      <w:r w:rsidR="00A272A2" w:rsidRPr="00133CAF">
        <w:rPr>
          <w:rFonts w:ascii="Times New Roman" w:hAnsi="Times New Roman"/>
          <w:sz w:val="26"/>
          <w:szCs w:val="26"/>
        </w:rPr>
        <w:t xml:space="preserve">овательным областям на начало и </w:t>
      </w:r>
      <w:r w:rsidRPr="00133CAF">
        <w:rPr>
          <w:rFonts w:ascii="Times New Roman" w:hAnsi="Times New Roman"/>
          <w:sz w:val="26"/>
          <w:szCs w:val="26"/>
        </w:rPr>
        <w:t>конец учебного года позволяет выстроить рейтинг качества освоения образовательных областей, определить качественный прирост и спроектировать образовательный процесс на новый учебный год.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По результатам педагогической диагностики п</w:t>
      </w:r>
      <w:r w:rsidR="00A272A2" w:rsidRPr="00133CAF">
        <w:rPr>
          <w:rFonts w:ascii="Times New Roman" w:hAnsi="Times New Roman"/>
          <w:sz w:val="26"/>
          <w:szCs w:val="26"/>
        </w:rPr>
        <w:t>о всем возрастным группам в 2021</w:t>
      </w:r>
      <w:r w:rsidRPr="00133CAF">
        <w:rPr>
          <w:rFonts w:ascii="Times New Roman" w:hAnsi="Times New Roman"/>
          <w:sz w:val="26"/>
          <w:szCs w:val="26"/>
        </w:rPr>
        <w:t xml:space="preserve"> году отмечено, что динамика развития соответствует возрасту детей.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Оценка педагогического процесса связана с уровнем овладения каждым ребенком необходимыми навыками и умениями детей по 5 образовательным областям     и     игровой     деятельности,     соответствующих     ФГОС     ДО: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«Социально-коммуникативное развитие», «Познавательное</w:t>
      </w:r>
      <w:r w:rsidRPr="00133CAF">
        <w:rPr>
          <w:rFonts w:ascii="Times New Roman" w:hAnsi="Times New Roman"/>
          <w:sz w:val="26"/>
          <w:szCs w:val="26"/>
        </w:rPr>
        <w:tab/>
        <w:t>развитие»,</w:t>
      </w:r>
    </w:p>
    <w:p w:rsidR="00D90BF5" w:rsidRPr="00133CAF" w:rsidRDefault="00D90BF5" w:rsidP="00D90BF5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133CAF">
        <w:rPr>
          <w:rFonts w:ascii="Times New Roman" w:hAnsi="Times New Roman"/>
          <w:sz w:val="26"/>
          <w:szCs w:val="26"/>
        </w:rPr>
        <w:t>«Физическое развитие», «Художественно-эстетическое развитие», «Речевое развитие», что позволяет комплексно оценить качество образовательной деятельности и при необходимости индивидуализировать его для достижения достаточного уровня освоения каждым ребенком содержания образовательных программ МБДОУ. Разработан диагностический материал на основе Н.В. Верещагиной    «Диагностика    педагогического    процесса»    («Издательство «Детство- Пресс», 2014г.). Диагностический материал (в виде таблиц) направлен на оценку качества педагогического процесса в МБДОУ любой направленности (общеразвивающей, компенсирующей).</w:t>
      </w:r>
    </w:p>
    <w:p w:rsidR="00F63348" w:rsidRPr="00133CAF" w:rsidRDefault="00D90BF5" w:rsidP="00D90BF5">
      <w:pPr>
        <w:spacing w:after="0" w:line="276" w:lineRule="auto"/>
        <w:jc w:val="both"/>
        <w:rPr>
          <w:rFonts w:ascii="Times New Roman" w:hAnsi="Times New Roman"/>
          <w:color w:val="1B1C2A"/>
          <w:sz w:val="26"/>
          <w:szCs w:val="26"/>
          <w:shd w:val="clear" w:color="auto" w:fill="FFFFFF"/>
        </w:rPr>
      </w:pPr>
      <w:r w:rsidRPr="00133CAF">
        <w:rPr>
          <w:rFonts w:ascii="Times New Roman" w:hAnsi="Times New Roman"/>
          <w:sz w:val="26"/>
          <w:szCs w:val="26"/>
        </w:rPr>
        <w:t xml:space="preserve">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организованная образовательная деятельность (занятия); индивидуальная и подгрупповая работа; самостоятельная деятельность; опыты и </w:t>
      </w:r>
      <w:r w:rsidRPr="00133CAF">
        <w:rPr>
          <w:rFonts w:ascii="Times New Roman" w:hAnsi="Times New Roman"/>
          <w:sz w:val="26"/>
          <w:szCs w:val="26"/>
        </w:rPr>
        <w:lastRenderedPageBreak/>
        <w:t>экспериментирование. Мониторинг педагогической диагностики проводится дважды в год: в начале и в конце учебного года, для проведения сравнительного анализа, включает два этапа. В начале учебного года по результатам мониторинга определяется зона образовательных потребностей каждого воспитанника. Это позволяет осуществить планирование образовательного процесса с учетом его индивидуализации. 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потребностей.</w:t>
      </w:r>
    </w:p>
    <w:p w:rsidR="00A272A2" w:rsidRPr="00133CAF" w:rsidRDefault="00A272A2" w:rsidP="00D90BF5">
      <w:pPr>
        <w:spacing w:after="0" w:line="276" w:lineRule="auto"/>
        <w:jc w:val="both"/>
        <w:rPr>
          <w:rFonts w:ascii="Times New Roman" w:hAnsi="Times New Roman"/>
          <w:color w:val="1B1C2A"/>
          <w:sz w:val="26"/>
          <w:szCs w:val="26"/>
          <w:shd w:val="clear" w:color="auto" w:fill="FFFFFF"/>
        </w:rPr>
      </w:pPr>
      <w:r w:rsidRPr="00133CAF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Результативность усвоения основной общеобразовательной программы в 2021г</w:t>
      </w:r>
    </w:p>
    <w:tbl>
      <w:tblPr>
        <w:tblStyle w:val="a6"/>
        <w:tblW w:w="0" w:type="auto"/>
        <w:tblInd w:w="1350" w:type="dxa"/>
        <w:tblLook w:val="04A0"/>
      </w:tblPr>
      <w:tblGrid>
        <w:gridCol w:w="4503"/>
        <w:gridCol w:w="1275"/>
        <w:gridCol w:w="1701"/>
        <w:gridCol w:w="1276"/>
      </w:tblGrid>
      <w:tr w:rsidR="001421A7" w:rsidRPr="00133CAF" w:rsidTr="008D35CD">
        <w:trPr>
          <w:trHeight w:val="180"/>
        </w:trPr>
        <w:tc>
          <w:tcPr>
            <w:tcW w:w="4503" w:type="dxa"/>
            <w:vMerge w:val="restart"/>
          </w:tcPr>
          <w:p w:rsidR="001421A7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Направление</w:t>
            </w:r>
          </w:p>
        </w:tc>
        <w:tc>
          <w:tcPr>
            <w:tcW w:w="4252" w:type="dxa"/>
            <w:gridSpan w:val="3"/>
          </w:tcPr>
          <w:p w:rsidR="001421A7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Уровень усвоения</w:t>
            </w:r>
          </w:p>
        </w:tc>
      </w:tr>
      <w:tr w:rsidR="001421A7" w:rsidRPr="00133CAF" w:rsidTr="008D35CD">
        <w:trPr>
          <w:trHeight w:val="135"/>
        </w:trPr>
        <w:tc>
          <w:tcPr>
            <w:tcW w:w="4503" w:type="dxa"/>
            <w:vMerge/>
          </w:tcPr>
          <w:p w:rsidR="001421A7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275" w:type="dxa"/>
          </w:tcPr>
          <w:p w:rsidR="001421A7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Высокий</w:t>
            </w:r>
          </w:p>
        </w:tc>
        <w:tc>
          <w:tcPr>
            <w:tcW w:w="1701" w:type="dxa"/>
          </w:tcPr>
          <w:p w:rsidR="001421A7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Средний</w:t>
            </w:r>
          </w:p>
        </w:tc>
        <w:tc>
          <w:tcPr>
            <w:tcW w:w="1276" w:type="dxa"/>
          </w:tcPr>
          <w:p w:rsidR="001421A7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Низкий</w:t>
            </w:r>
          </w:p>
        </w:tc>
      </w:tr>
      <w:tr w:rsidR="00A272A2" w:rsidRPr="00133CAF" w:rsidTr="008D35CD">
        <w:tc>
          <w:tcPr>
            <w:tcW w:w="4503" w:type="dxa"/>
          </w:tcPr>
          <w:p w:rsidR="00A272A2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Познавательное развитие</w:t>
            </w:r>
          </w:p>
        </w:tc>
        <w:tc>
          <w:tcPr>
            <w:tcW w:w="1275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42,9%</w:t>
            </w:r>
          </w:p>
        </w:tc>
        <w:tc>
          <w:tcPr>
            <w:tcW w:w="1701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43%</w:t>
            </w:r>
          </w:p>
        </w:tc>
        <w:tc>
          <w:tcPr>
            <w:tcW w:w="1276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14,1%</w:t>
            </w:r>
          </w:p>
        </w:tc>
      </w:tr>
      <w:tr w:rsidR="00A272A2" w:rsidRPr="00133CAF" w:rsidTr="008D35CD">
        <w:tc>
          <w:tcPr>
            <w:tcW w:w="4503" w:type="dxa"/>
          </w:tcPr>
          <w:p w:rsidR="00A272A2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Речевое развитие</w:t>
            </w:r>
          </w:p>
        </w:tc>
        <w:tc>
          <w:tcPr>
            <w:tcW w:w="1275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38%</w:t>
            </w:r>
          </w:p>
        </w:tc>
        <w:tc>
          <w:tcPr>
            <w:tcW w:w="1701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44%</w:t>
            </w:r>
          </w:p>
        </w:tc>
        <w:tc>
          <w:tcPr>
            <w:tcW w:w="1276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18%</w:t>
            </w:r>
          </w:p>
        </w:tc>
      </w:tr>
      <w:tr w:rsidR="00A272A2" w:rsidRPr="00133CAF" w:rsidTr="008D35CD">
        <w:tc>
          <w:tcPr>
            <w:tcW w:w="4503" w:type="dxa"/>
          </w:tcPr>
          <w:p w:rsidR="00A272A2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Художественно-эстетическое развитие</w:t>
            </w:r>
          </w:p>
        </w:tc>
        <w:tc>
          <w:tcPr>
            <w:tcW w:w="1275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36,1%</w:t>
            </w:r>
          </w:p>
        </w:tc>
        <w:tc>
          <w:tcPr>
            <w:tcW w:w="1701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58,9</w:t>
            </w:r>
            <w:r w:rsidR="005F7C97"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%</w:t>
            </w:r>
          </w:p>
        </w:tc>
        <w:tc>
          <w:tcPr>
            <w:tcW w:w="1276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5%</w:t>
            </w:r>
          </w:p>
        </w:tc>
      </w:tr>
      <w:tr w:rsidR="00A272A2" w:rsidRPr="00133CAF" w:rsidTr="008D35CD">
        <w:tc>
          <w:tcPr>
            <w:tcW w:w="4503" w:type="dxa"/>
          </w:tcPr>
          <w:p w:rsidR="00A272A2" w:rsidRPr="00133CAF" w:rsidRDefault="001421A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Физическое развитие</w:t>
            </w:r>
          </w:p>
        </w:tc>
        <w:tc>
          <w:tcPr>
            <w:tcW w:w="1275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39,9%</w:t>
            </w:r>
          </w:p>
        </w:tc>
        <w:tc>
          <w:tcPr>
            <w:tcW w:w="1701" w:type="dxa"/>
          </w:tcPr>
          <w:p w:rsidR="00A272A2" w:rsidRPr="00133CAF" w:rsidRDefault="005F7C9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50,1%</w:t>
            </w:r>
          </w:p>
        </w:tc>
        <w:tc>
          <w:tcPr>
            <w:tcW w:w="1276" w:type="dxa"/>
          </w:tcPr>
          <w:p w:rsidR="00A272A2" w:rsidRPr="00133CAF" w:rsidRDefault="008D35CD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10%</w:t>
            </w:r>
          </w:p>
        </w:tc>
      </w:tr>
      <w:tr w:rsidR="00A272A2" w:rsidRPr="00133CAF" w:rsidTr="008D35CD">
        <w:tc>
          <w:tcPr>
            <w:tcW w:w="4503" w:type="dxa"/>
          </w:tcPr>
          <w:p w:rsidR="00A272A2" w:rsidRPr="00133CAF" w:rsidRDefault="001421A7" w:rsidP="001421A7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Социально-коммуникативное развитие</w:t>
            </w:r>
          </w:p>
        </w:tc>
        <w:tc>
          <w:tcPr>
            <w:tcW w:w="1275" w:type="dxa"/>
          </w:tcPr>
          <w:p w:rsidR="00A272A2" w:rsidRPr="00133CAF" w:rsidRDefault="005F7C9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43%</w:t>
            </w:r>
          </w:p>
        </w:tc>
        <w:tc>
          <w:tcPr>
            <w:tcW w:w="1701" w:type="dxa"/>
          </w:tcPr>
          <w:p w:rsidR="00A272A2" w:rsidRPr="00133CAF" w:rsidRDefault="005F7C9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48%</w:t>
            </w:r>
          </w:p>
        </w:tc>
        <w:tc>
          <w:tcPr>
            <w:tcW w:w="1276" w:type="dxa"/>
          </w:tcPr>
          <w:p w:rsidR="00A272A2" w:rsidRPr="00133CAF" w:rsidRDefault="005F7C97" w:rsidP="00D90BF5">
            <w:pPr>
              <w:spacing w:after="0" w:line="276" w:lineRule="auto"/>
              <w:jc w:val="both"/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</w:pPr>
            <w:r w:rsidRPr="00133CAF">
              <w:rPr>
                <w:rFonts w:ascii="Times New Roman" w:hAnsi="Times New Roman"/>
                <w:color w:val="1B1C2A"/>
                <w:sz w:val="26"/>
                <w:szCs w:val="26"/>
                <w:shd w:val="clear" w:color="auto" w:fill="FFFFFF"/>
              </w:rPr>
              <w:t>9%</w:t>
            </w:r>
          </w:p>
        </w:tc>
      </w:tr>
    </w:tbl>
    <w:p w:rsidR="00A272A2" w:rsidRPr="00133CAF" w:rsidRDefault="00A272A2" w:rsidP="00D90BF5">
      <w:pPr>
        <w:spacing w:after="0" w:line="276" w:lineRule="auto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:rsidR="00F63348" w:rsidRPr="00133CAF" w:rsidRDefault="00F63348" w:rsidP="00F63348">
      <w:pPr>
        <w:spacing w:after="0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Анализируя результаты контроля по всем направления работы на конец  2020-2021 учебного года в детском саду, было обследовано 12 детей, по результатам освоения Образовательной программы в текущем году оптимальный уровень развития имеют 85,9% обследованных детей, достаточный уровень 14,1%.  </w:t>
      </w:r>
    </w:p>
    <w:p w:rsidR="00D90BF5" w:rsidRPr="00133CAF" w:rsidRDefault="00D90BF5" w:rsidP="00F63348">
      <w:pPr>
        <w:spacing w:after="0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b/>
          <w:color w:val="000000"/>
          <w:sz w:val="26"/>
          <w:szCs w:val="26"/>
          <w:lang w:eastAsia="ru-RU"/>
        </w:rPr>
        <w:t>Вывод:</w:t>
      </w: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Показатели мониторинга свидетельствуют об успешном освоении программы, о высоком уровне сформированности у детей необходимых знаний и умений. Результаты мониторинга оценки качества выполнения ООП ДО являются удовлетворительными и соответствуют возрасту детей и требованиям ФГОС ДО. МБДОУ в отчетном периоде функционировало продуктивно в режиме развития, что предполагает постоянный поиск инновационных форм организации образовательного процесса.</w:t>
      </w:r>
    </w:p>
    <w:p w:rsidR="00F63348" w:rsidRPr="001E1A1C" w:rsidRDefault="007B4757" w:rsidP="007B4757">
      <w:pPr>
        <w:spacing w:after="0" w:line="276" w:lineRule="auto"/>
        <w:ind w:right="340" w:firstLine="9"/>
        <w:jc w:val="center"/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</w:pPr>
      <w:r w:rsidRPr="001E1A1C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  <w:lang w:val="en-US"/>
        </w:rPr>
        <w:t>V</w:t>
      </w:r>
      <w:r w:rsidR="001E1A1C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t xml:space="preserve">. </w:t>
      </w:r>
      <w:r w:rsidRPr="001E1A1C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t>Востребованность выпускников</w:t>
      </w:r>
      <w:r w:rsidR="001E1A1C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t>.</w:t>
      </w:r>
    </w:p>
    <w:p w:rsidR="00AA575C" w:rsidRPr="00133CAF" w:rsidRDefault="00AA575C" w:rsidP="001E1A1C">
      <w:pPr>
        <w:pStyle w:val="a4"/>
        <w:spacing w:line="237" w:lineRule="auto"/>
        <w:ind w:left="436" w:right="-53"/>
        <w:rPr>
          <w:sz w:val="26"/>
          <w:szCs w:val="26"/>
        </w:rPr>
      </w:pPr>
      <w:r w:rsidRPr="00133CAF">
        <w:rPr>
          <w:sz w:val="26"/>
          <w:szCs w:val="26"/>
        </w:rPr>
        <w:t>В 2021 году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МБ</w:t>
      </w:r>
      <w:r w:rsidR="00F063D3" w:rsidRPr="00133CAF">
        <w:rPr>
          <w:sz w:val="26"/>
          <w:szCs w:val="26"/>
        </w:rPr>
        <w:t>ДОУ «</w:t>
      </w:r>
      <w:r w:rsidR="001E1A1C">
        <w:rPr>
          <w:sz w:val="26"/>
          <w:szCs w:val="26"/>
        </w:rPr>
        <w:t>Чебоксар</w:t>
      </w:r>
      <w:r w:rsidR="00F063D3" w:rsidRPr="00133CAF">
        <w:rPr>
          <w:sz w:val="26"/>
          <w:szCs w:val="26"/>
        </w:rPr>
        <w:t xml:space="preserve">ский детский сад </w:t>
      </w:r>
      <w:r w:rsidRPr="00133CAF">
        <w:rPr>
          <w:sz w:val="26"/>
          <w:szCs w:val="26"/>
        </w:rPr>
        <w:t xml:space="preserve"> «Колосок» закончил-</w:t>
      </w:r>
      <w:r w:rsidR="001E1A1C">
        <w:rPr>
          <w:sz w:val="26"/>
          <w:szCs w:val="26"/>
        </w:rPr>
        <w:t xml:space="preserve"> 3</w:t>
      </w:r>
      <w:r w:rsidRPr="00133CAF">
        <w:rPr>
          <w:sz w:val="26"/>
          <w:szCs w:val="26"/>
        </w:rPr>
        <w:t>выпускник</w:t>
      </w:r>
      <w:r w:rsidR="001E1A1C">
        <w:rPr>
          <w:sz w:val="26"/>
          <w:szCs w:val="26"/>
        </w:rPr>
        <w:t>а</w:t>
      </w:r>
      <w:r w:rsidRPr="00133CAF">
        <w:rPr>
          <w:sz w:val="26"/>
          <w:szCs w:val="26"/>
        </w:rPr>
        <w:t>:</w:t>
      </w:r>
    </w:p>
    <w:p w:rsidR="00AA575C" w:rsidRPr="00133CAF" w:rsidRDefault="001E1A1C" w:rsidP="00AA575C">
      <w:pPr>
        <w:pStyle w:val="a4"/>
        <w:spacing w:line="272" w:lineRule="exact"/>
        <w:ind w:left="436"/>
        <w:rPr>
          <w:sz w:val="26"/>
          <w:szCs w:val="26"/>
        </w:rPr>
      </w:pPr>
      <w:r>
        <w:rPr>
          <w:sz w:val="26"/>
          <w:szCs w:val="26"/>
        </w:rPr>
        <w:t>Пош</w:t>
      </w:r>
      <w:r w:rsidR="00AA575C" w:rsidRPr="00133CAF">
        <w:rPr>
          <w:sz w:val="26"/>
          <w:szCs w:val="26"/>
        </w:rPr>
        <w:t>л</w:t>
      </w:r>
      <w:r>
        <w:rPr>
          <w:sz w:val="26"/>
          <w:szCs w:val="26"/>
        </w:rPr>
        <w:t xml:space="preserve">и </w:t>
      </w:r>
      <w:r w:rsidR="00AA575C" w:rsidRPr="00133CAF">
        <w:rPr>
          <w:sz w:val="26"/>
          <w:szCs w:val="26"/>
        </w:rPr>
        <w:t xml:space="preserve"> учиться</w:t>
      </w:r>
      <w:r>
        <w:rPr>
          <w:sz w:val="26"/>
          <w:szCs w:val="26"/>
        </w:rPr>
        <w:t xml:space="preserve"> </w:t>
      </w:r>
      <w:r w:rsidR="00AA575C" w:rsidRPr="00133CAF">
        <w:rPr>
          <w:sz w:val="26"/>
          <w:szCs w:val="26"/>
        </w:rPr>
        <w:t>в</w:t>
      </w:r>
      <w:r>
        <w:rPr>
          <w:sz w:val="26"/>
          <w:szCs w:val="26"/>
        </w:rPr>
        <w:t xml:space="preserve"> </w:t>
      </w:r>
      <w:r w:rsidR="00AA575C" w:rsidRPr="00133CAF">
        <w:rPr>
          <w:sz w:val="26"/>
          <w:szCs w:val="26"/>
        </w:rPr>
        <w:t>первый</w:t>
      </w:r>
      <w:r>
        <w:rPr>
          <w:sz w:val="26"/>
          <w:szCs w:val="26"/>
        </w:rPr>
        <w:t xml:space="preserve"> </w:t>
      </w:r>
      <w:r w:rsidR="00AA575C" w:rsidRPr="00133CAF">
        <w:rPr>
          <w:sz w:val="26"/>
          <w:szCs w:val="26"/>
        </w:rPr>
        <w:t>класс</w:t>
      </w:r>
    </w:p>
    <w:p w:rsidR="00AA575C" w:rsidRPr="00133CAF" w:rsidRDefault="00AA575C" w:rsidP="00AA575C">
      <w:pPr>
        <w:pStyle w:val="a4"/>
        <w:spacing w:line="272" w:lineRule="exact"/>
        <w:ind w:left="436"/>
        <w:rPr>
          <w:sz w:val="26"/>
          <w:szCs w:val="26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6"/>
        <w:gridCol w:w="2547"/>
      </w:tblGrid>
      <w:tr w:rsidR="00AA575C" w:rsidRPr="00133CAF" w:rsidTr="00DF608A">
        <w:trPr>
          <w:trHeight w:val="545"/>
        </w:trPr>
        <w:tc>
          <w:tcPr>
            <w:tcW w:w="7516" w:type="dxa"/>
          </w:tcPr>
          <w:p w:rsidR="00AA575C" w:rsidRPr="00133CAF" w:rsidRDefault="00AA575C" w:rsidP="001E1A1C">
            <w:pPr>
              <w:pStyle w:val="TableParagraph"/>
              <w:spacing w:line="271" w:lineRule="exact"/>
              <w:ind w:left="2223" w:right="2533"/>
              <w:jc w:val="center"/>
              <w:rPr>
                <w:b/>
                <w:sz w:val="26"/>
                <w:szCs w:val="26"/>
              </w:rPr>
            </w:pPr>
            <w:r w:rsidRPr="00133CAF">
              <w:rPr>
                <w:b/>
                <w:sz w:val="26"/>
                <w:szCs w:val="26"/>
              </w:rPr>
              <w:t>Название</w:t>
            </w:r>
            <w:r w:rsidR="001E1A1C">
              <w:rPr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b/>
                <w:sz w:val="26"/>
                <w:szCs w:val="26"/>
              </w:rPr>
              <w:t>учреждения</w:t>
            </w:r>
          </w:p>
        </w:tc>
        <w:tc>
          <w:tcPr>
            <w:tcW w:w="2547" w:type="dxa"/>
          </w:tcPr>
          <w:p w:rsidR="00AA575C" w:rsidRPr="00133CAF" w:rsidRDefault="00AA575C" w:rsidP="001E1A1C">
            <w:pPr>
              <w:pStyle w:val="TableParagraph"/>
              <w:spacing w:line="272" w:lineRule="exact"/>
              <w:ind w:left="93" w:right="506"/>
              <w:rPr>
                <w:b/>
                <w:sz w:val="26"/>
                <w:szCs w:val="26"/>
              </w:rPr>
            </w:pPr>
            <w:r w:rsidRPr="00133CAF">
              <w:rPr>
                <w:b/>
                <w:sz w:val="26"/>
                <w:szCs w:val="26"/>
              </w:rPr>
              <w:t>Количество</w:t>
            </w:r>
            <w:r w:rsidR="001E1A1C">
              <w:rPr>
                <w:b/>
                <w:sz w:val="26"/>
                <w:szCs w:val="26"/>
                <w:lang w:val="ru-RU"/>
              </w:rPr>
              <w:t xml:space="preserve"> </w:t>
            </w:r>
            <w:r w:rsidRPr="00133CAF">
              <w:rPr>
                <w:b/>
                <w:spacing w:val="-1"/>
                <w:sz w:val="26"/>
                <w:szCs w:val="26"/>
              </w:rPr>
              <w:t>обучающихся</w:t>
            </w:r>
          </w:p>
        </w:tc>
      </w:tr>
      <w:tr w:rsidR="00AA575C" w:rsidRPr="00133CAF" w:rsidTr="00DF608A">
        <w:trPr>
          <w:trHeight w:val="544"/>
        </w:trPr>
        <w:tc>
          <w:tcPr>
            <w:tcW w:w="7516" w:type="dxa"/>
          </w:tcPr>
          <w:p w:rsidR="00AA575C" w:rsidRPr="00133CAF" w:rsidRDefault="001E1A1C" w:rsidP="00AA575C">
            <w:pPr>
              <w:pStyle w:val="TableParagraph"/>
              <w:spacing w:line="264" w:lineRule="exac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Чувашско-Чебоксарская основная </w:t>
            </w:r>
            <w:r w:rsidR="00AA575C" w:rsidRPr="00133CAF">
              <w:rPr>
                <w:sz w:val="26"/>
                <w:szCs w:val="26"/>
                <w:lang w:val="ru-RU"/>
              </w:rPr>
              <w:t>общеобразовательная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="00AA575C" w:rsidRPr="00133CAF">
              <w:rPr>
                <w:sz w:val="26"/>
                <w:szCs w:val="26"/>
                <w:lang w:val="ru-RU"/>
              </w:rPr>
              <w:t>школа</w:t>
            </w:r>
          </w:p>
          <w:p w:rsidR="00AA575C" w:rsidRPr="00133CAF" w:rsidRDefault="00AA575C" w:rsidP="00DF608A">
            <w:pPr>
              <w:pStyle w:val="TableParagraph"/>
              <w:spacing w:line="260" w:lineRule="exact"/>
              <w:rPr>
                <w:sz w:val="26"/>
                <w:szCs w:val="26"/>
                <w:lang w:val="ru-RU"/>
              </w:rPr>
            </w:pPr>
          </w:p>
        </w:tc>
        <w:tc>
          <w:tcPr>
            <w:tcW w:w="2547" w:type="dxa"/>
          </w:tcPr>
          <w:p w:rsidR="00AA575C" w:rsidRPr="00133CAF" w:rsidRDefault="001E1A1C" w:rsidP="00DF608A">
            <w:pPr>
              <w:pStyle w:val="TableParagraph"/>
              <w:spacing w:line="265" w:lineRule="exact"/>
              <w:ind w:left="1153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</w:p>
        </w:tc>
      </w:tr>
    </w:tbl>
    <w:p w:rsidR="00AA575C" w:rsidRPr="00133CAF" w:rsidRDefault="00AA575C" w:rsidP="00AA575C">
      <w:pPr>
        <w:widowControl w:val="0"/>
        <w:autoSpaceDE w:val="0"/>
        <w:autoSpaceDN w:val="0"/>
        <w:spacing w:after="0" w:line="240" w:lineRule="auto"/>
        <w:ind w:left="338" w:right="461"/>
        <w:jc w:val="center"/>
        <w:rPr>
          <w:rFonts w:ascii="Times New Roman" w:hAnsi="Times New Roman"/>
          <w:b/>
          <w:sz w:val="26"/>
          <w:szCs w:val="26"/>
        </w:rPr>
      </w:pPr>
      <w:r w:rsidRPr="00133CAF">
        <w:rPr>
          <w:rFonts w:ascii="Times New Roman" w:hAnsi="Times New Roman"/>
          <w:b/>
          <w:sz w:val="26"/>
          <w:szCs w:val="26"/>
        </w:rPr>
        <w:t>Участие</w:t>
      </w:r>
      <w:r w:rsidR="001E1A1C">
        <w:rPr>
          <w:rFonts w:ascii="Times New Roman" w:hAnsi="Times New Roman"/>
          <w:b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sz w:val="26"/>
          <w:szCs w:val="26"/>
        </w:rPr>
        <w:t>ОУ</w:t>
      </w:r>
      <w:r w:rsidR="001E1A1C">
        <w:rPr>
          <w:rFonts w:ascii="Times New Roman" w:hAnsi="Times New Roman"/>
          <w:b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sz w:val="26"/>
          <w:szCs w:val="26"/>
        </w:rPr>
        <w:t>в</w:t>
      </w:r>
      <w:r w:rsidR="000A669F">
        <w:rPr>
          <w:rFonts w:ascii="Times New Roman" w:hAnsi="Times New Roman"/>
          <w:b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sz w:val="26"/>
          <w:szCs w:val="26"/>
        </w:rPr>
        <w:t>конкурсном</w:t>
      </w:r>
      <w:r w:rsidR="001E1A1C">
        <w:rPr>
          <w:rFonts w:ascii="Times New Roman" w:hAnsi="Times New Roman"/>
          <w:b/>
          <w:sz w:val="26"/>
          <w:szCs w:val="26"/>
        </w:rPr>
        <w:t xml:space="preserve"> </w:t>
      </w:r>
      <w:r w:rsidRPr="00133CAF">
        <w:rPr>
          <w:rFonts w:ascii="Times New Roman" w:hAnsi="Times New Roman"/>
          <w:b/>
          <w:sz w:val="26"/>
          <w:szCs w:val="26"/>
        </w:rPr>
        <w:t>движении</w:t>
      </w:r>
    </w:p>
    <w:p w:rsidR="00F63348" w:rsidRPr="00133CAF" w:rsidRDefault="00F63348" w:rsidP="001E1A1C">
      <w:pPr>
        <w:spacing w:after="5" w:line="276" w:lineRule="auto"/>
        <w:ind w:left="284"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133CAF">
        <w:rPr>
          <w:rFonts w:ascii="Times New Roman" w:hAnsi="Times New Roman"/>
          <w:color w:val="000000"/>
          <w:sz w:val="26"/>
          <w:szCs w:val="26"/>
          <w:lang w:eastAsia="ru-RU"/>
        </w:rPr>
        <w:t>Воспитанники детского сада приняли участие в очных и дистанционных конкурсах, где стали победителями и призерами:</w:t>
      </w:r>
    </w:p>
    <w:p w:rsidR="00F63348" w:rsidRPr="00133CAF" w:rsidRDefault="00F63348" w:rsidP="001E1A1C">
      <w:pPr>
        <w:spacing w:after="0" w:line="240" w:lineRule="auto"/>
        <w:ind w:left="284"/>
        <w:rPr>
          <w:rFonts w:ascii="Times New Roman" w:hAnsi="Times New Roman"/>
          <w:b/>
          <w:sz w:val="26"/>
          <w:szCs w:val="26"/>
          <w:lang w:eastAsia="ru-RU"/>
        </w:rPr>
      </w:pPr>
      <w:r w:rsidRPr="00133CAF">
        <w:rPr>
          <w:rFonts w:ascii="Times New Roman" w:hAnsi="Times New Roman"/>
          <w:sz w:val="26"/>
          <w:szCs w:val="26"/>
          <w:lang w:eastAsia="ru-RU"/>
        </w:rPr>
        <w:t>1.«Самый артистичный исполнитель2021г»-2 место</w:t>
      </w:r>
    </w:p>
    <w:p w:rsidR="00F63348" w:rsidRPr="00133CAF" w:rsidRDefault="00F63348" w:rsidP="001E1A1C">
      <w:pPr>
        <w:spacing w:after="0" w:line="240" w:lineRule="auto"/>
        <w:ind w:left="284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133CAF">
        <w:rPr>
          <w:rFonts w:ascii="Times New Roman" w:hAnsi="Times New Roman"/>
          <w:sz w:val="26"/>
          <w:szCs w:val="26"/>
          <w:lang w:eastAsia="ru-RU"/>
        </w:rPr>
        <w:t>2.«Мы знаем соблюдаем правила дорожного движения»-3 место</w:t>
      </w:r>
    </w:p>
    <w:p w:rsidR="00066E5C" w:rsidRDefault="000A669F" w:rsidP="00066E5C">
      <w:pPr>
        <w:spacing w:after="0" w:line="240" w:lineRule="auto"/>
        <w:ind w:left="284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3. «Маме солнышко дарю» </w:t>
      </w:r>
      <w:r w:rsidR="00F63348" w:rsidRPr="00133CAF">
        <w:rPr>
          <w:rFonts w:ascii="Times New Roman" w:hAnsi="Times New Roman"/>
          <w:sz w:val="26"/>
          <w:szCs w:val="26"/>
          <w:lang w:eastAsia="ru-RU"/>
        </w:rPr>
        <w:t>-2 место</w:t>
      </w:r>
    </w:p>
    <w:p w:rsidR="005F7C97" w:rsidRPr="00133CAF" w:rsidRDefault="00F63348" w:rsidP="00066E5C">
      <w:pPr>
        <w:spacing w:after="0" w:line="240" w:lineRule="auto"/>
        <w:ind w:left="284"/>
        <w:jc w:val="both"/>
        <w:rPr>
          <w:rFonts w:ascii="Times New Roman" w:hAnsi="Times New Roman"/>
          <w:sz w:val="26"/>
          <w:szCs w:val="26"/>
          <w:lang w:eastAsia="ru-RU"/>
        </w:rPr>
      </w:pPr>
      <w:r w:rsidRPr="00133CAF">
        <w:rPr>
          <w:rFonts w:ascii="Times New Roman" w:hAnsi="Times New Roman"/>
          <w:sz w:val="26"/>
          <w:szCs w:val="26"/>
          <w:lang w:eastAsia="ru-RU"/>
        </w:rPr>
        <w:t>4. «Юный Эрудит»-2 место</w:t>
      </w:r>
    </w:p>
    <w:p w:rsidR="005F7C97" w:rsidRPr="00133CAF" w:rsidRDefault="005F7C97" w:rsidP="00F63348">
      <w:pPr>
        <w:spacing w:after="31" w:line="276" w:lineRule="auto"/>
        <w:ind w:right="-3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5F7C97" w:rsidRPr="00133CAF" w:rsidRDefault="005F7C97" w:rsidP="00F63348">
      <w:pPr>
        <w:spacing w:after="31" w:line="276" w:lineRule="auto"/>
        <w:ind w:right="-3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DF608A" w:rsidRPr="001E1A1C" w:rsidRDefault="001E1A1C" w:rsidP="00CF462D">
      <w:pPr>
        <w:pStyle w:val="2"/>
        <w:keepNext w:val="0"/>
        <w:keepLines w:val="0"/>
        <w:widowControl w:val="0"/>
        <w:tabs>
          <w:tab w:val="left" w:pos="2204"/>
        </w:tabs>
        <w:autoSpaceDE w:val="0"/>
        <w:autoSpaceDN w:val="0"/>
        <w:spacing w:before="0" w:line="232" w:lineRule="auto"/>
        <w:ind w:right="1276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lang w:eastAsia="ru-RU"/>
        </w:rPr>
        <w:t xml:space="preserve">      </w:t>
      </w:r>
      <w:r w:rsidR="00CF462D" w:rsidRPr="001E1A1C">
        <w:rPr>
          <w:rFonts w:ascii="Times New Roman" w:hAnsi="Times New Roman" w:cs="Times New Roman"/>
          <w:color w:val="000000" w:themeColor="text1"/>
          <w:lang w:eastAsia="ru-RU"/>
        </w:rPr>
        <w:t xml:space="preserve">VI. </w:t>
      </w:r>
      <w:r w:rsidR="00DF608A" w:rsidRPr="001E1A1C">
        <w:rPr>
          <w:rFonts w:ascii="Times New Roman" w:hAnsi="Times New Roman" w:cs="Times New Roman"/>
          <w:color w:val="000000" w:themeColor="text1"/>
        </w:rPr>
        <w:t>Оценка функционирования внутренней системы оценки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DF608A" w:rsidRPr="001E1A1C">
        <w:rPr>
          <w:rFonts w:ascii="Times New Roman" w:hAnsi="Times New Roman" w:cs="Times New Roman"/>
          <w:color w:val="000000" w:themeColor="text1"/>
        </w:rPr>
        <w:t>качества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DF608A" w:rsidRPr="001E1A1C">
        <w:rPr>
          <w:rFonts w:ascii="Times New Roman" w:hAnsi="Times New Roman" w:cs="Times New Roman"/>
          <w:color w:val="000000" w:themeColor="text1"/>
        </w:rPr>
        <w:t>образования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DF608A" w:rsidRPr="001E1A1C">
        <w:rPr>
          <w:rFonts w:ascii="Times New Roman" w:hAnsi="Times New Roman" w:cs="Times New Roman"/>
          <w:color w:val="000000" w:themeColor="text1"/>
        </w:rPr>
        <w:t>(мероприятия,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DF608A" w:rsidRPr="001E1A1C">
        <w:rPr>
          <w:rFonts w:ascii="Times New Roman" w:hAnsi="Times New Roman" w:cs="Times New Roman"/>
          <w:color w:val="000000" w:themeColor="text1"/>
        </w:rPr>
        <w:t>результаты,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DF608A" w:rsidRPr="001E1A1C">
        <w:rPr>
          <w:rFonts w:ascii="Times New Roman" w:hAnsi="Times New Roman" w:cs="Times New Roman"/>
          <w:color w:val="000000" w:themeColor="text1"/>
        </w:rPr>
        <w:t>выводы).</w:t>
      </w:r>
    </w:p>
    <w:p w:rsidR="00DF608A" w:rsidRPr="00133CAF" w:rsidRDefault="00DF608A" w:rsidP="00DF608A">
      <w:pPr>
        <w:pStyle w:val="a4"/>
        <w:spacing w:before="5"/>
        <w:ind w:left="0"/>
        <w:rPr>
          <w:b/>
          <w:sz w:val="26"/>
          <w:szCs w:val="26"/>
        </w:rPr>
      </w:pPr>
    </w:p>
    <w:p w:rsidR="00DF608A" w:rsidRPr="00133CAF" w:rsidRDefault="00DF608A" w:rsidP="001E1A1C">
      <w:pPr>
        <w:pStyle w:val="a4"/>
        <w:ind w:left="426" w:right="237" w:firstLine="141"/>
        <w:jc w:val="both"/>
        <w:rPr>
          <w:sz w:val="26"/>
          <w:szCs w:val="26"/>
        </w:rPr>
      </w:pP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ДОУ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функционируе</w:t>
      </w:r>
      <w:r w:rsidR="00066E5C">
        <w:rPr>
          <w:sz w:val="26"/>
          <w:szCs w:val="26"/>
        </w:rPr>
        <w:t>т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внутренняя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система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оценки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качества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образования,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которая определяется по трем показателям соответствия требованиям федерального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государственного образовательного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стандарта дошкольного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образования:</w:t>
      </w:r>
    </w:p>
    <w:p w:rsidR="00DF608A" w:rsidRPr="00133CAF" w:rsidRDefault="00DF608A" w:rsidP="00DF608A">
      <w:pPr>
        <w:pStyle w:val="a7"/>
        <w:widowControl w:val="0"/>
        <w:numPr>
          <w:ilvl w:val="0"/>
          <w:numId w:val="16"/>
        </w:numPr>
        <w:tabs>
          <w:tab w:val="left" w:pos="399"/>
        </w:tabs>
        <w:autoSpaceDE w:val="0"/>
        <w:autoSpaceDN w:val="0"/>
        <w:spacing w:after="0" w:line="321" w:lineRule="exact"/>
        <w:ind w:left="398" w:hanging="165"/>
        <w:contextualSpacing w:val="0"/>
        <w:jc w:val="left"/>
        <w:rPr>
          <w:sz w:val="26"/>
          <w:szCs w:val="26"/>
        </w:rPr>
      </w:pPr>
      <w:r w:rsidRPr="00133CAF">
        <w:rPr>
          <w:sz w:val="26"/>
          <w:szCs w:val="26"/>
        </w:rPr>
        <w:t>реализация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требований,</w:t>
      </w:r>
      <w:r w:rsidR="00066E5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действующих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нормативных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правовых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документов;</w:t>
      </w:r>
    </w:p>
    <w:p w:rsidR="00DF608A" w:rsidRPr="00133CAF" w:rsidRDefault="00DF608A" w:rsidP="00DF608A">
      <w:pPr>
        <w:pStyle w:val="a7"/>
        <w:widowControl w:val="0"/>
        <w:numPr>
          <w:ilvl w:val="0"/>
          <w:numId w:val="16"/>
        </w:numPr>
        <w:tabs>
          <w:tab w:val="left" w:pos="399"/>
        </w:tabs>
        <w:autoSpaceDE w:val="0"/>
        <w:autoSpaceDN w:val="0"/>
        <w:spacing w:after="0" w:line="240" w:lineRule="auto"/>
        <w:ind w:left="398" w:hanging="165"/>
        <w:contextualSpacing w:val="0"/>
        <w:jc w:val="left"/>
        <w:rPr>
          <w:sz w:val="26"/>
          <w:szCs w:val="26"/>
        </w:rPr>
      </w:pPr>
      <w:r w:rsidRPr="00133CAF">
        <w:rPr>
          <w:sz w:val="26"/>
          <w:szCs w:val="26"/>
        </w:rPr>
        <w:t>результаты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освоения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образовательных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программ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дошкольного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образования;</w:t>
      </w:r>
    </w:p>
    <w:p w:rsidR="00DF608A" w:rsidRPr="00133CAF" w:rsidRDefault="00DF608A" w:rsidP="00DF608A">
      <w:pPr>
        <w:pStyle w:val="a7"/>
        <w:widowControl w:val="0"/>
        <w:numPr>
          <w:ilvl w:val="0"/>
          <w:numId w:val="16"/>
        </w:numPr>
        <w:tabs>
          <w:tab w:val="left" w:pos="599"/>
          <w:tab w:val="left" w:pos="600"/>
          <w:tab w:val="left" w:pos="2431"/>
          <w:tab w:val="left" w:pos="3674"/>
          <w:tab w:val="left" w:pos="5309"/>
          <w:tab w:val="left" w:pos="7620"/>
          <w:tab w:val="left" w:pos="9054"/>
        </w:tabs>
        <w:autoSpaceDE w:val="0"/>
        <w:autoSpaceDN w:val="0"/>
        <w:spacing w:before="5" w:after="0" w:line="240" w:lineRule="auto"/>
        <w:ind w:right="239" w:firstLine="0"/>
        <w:contextualSpacing w:val="0"/>
        <w:jc w:val="left"/>
        <w:rPr>
          <w:sz w:val="26"/>
          <w:szCs w:val="26"/>
        </w:rPr>
      </w:pPr>
      <w:r w:rsidRPr="00133CAF">
        <w:rPr>
          <w:sz w:val="26"/>
          <w:szCs w:val="26"/>
        </w:rPr>
        <w:t>соответствие</w:t>
      </w:r>
      <w:r w:rsidRPr="00133CAF">
        <w:rPr>
          <w:sz w:val="26"/>
          <w:szCs w:val="26"/>
        </w:rPr>
        <w:tab/>
        <w:t>условий</w:t>
      </w:r>
      <w:r w:rsidRPr="00133CAF">
        <w:rPr>
          <w:sz w:val="26"/>
          <w:szCs w:val="26"/>
        </w:rPr>
        <w:tab/>
        <w:t>реализации</w:t>
      </w:r>
      <w:r w:rsidRPr="00133CAF">
        <w:rPr>
          <w:sz w:val="26"/>
          <w:szCs w:val="26"/>
        </w:rPr>
        <w:tab/>
        <w:t>образовательных</w:t>
      </w:r>
      <w:r w:rsidRPr="00133CAF">
        <w:rPr>
          <w:sz w:val="26"/>
          <w:szCs w:val="26"/>
        </w:rPr>
        <w:tab/>
        <w:t>программ</w:t>
      </w:r>
      <w:r w:rsidRPr="00133CAF">
        <w:rPr>
          <w:sz w:val="26"/>
          <w:szCs w:val="26"/>
        </w:rPr>
        <w:tab/>
        <w:t>дошкольного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образования.</w:t>
      </w:r>
    </w:p>
    <w:p w:rsidR="00DF608A" w:rsidRPr="00133CAF" w:rsidRDefault="00DF608A" w:rsidP="00DF608A">
      <w:pPr>
        <w:pStyle w:val="a4"/>
        <w:numPr>
          <w:ilvl w:val="0"/>
          <w:numId w:val="16"/>
        </w:numPr>
        <w:spacing w:before="65"/>
        <w:ind w:right="224"/>
        <w:jc w:val="both"/>
        <w:rPr>
          <w:sz w:val="26"/>
          <w:szCs w:val="26"/>
        </w:rPr>
      </w:pPr>
      <w:r w:rsidRPr="00133CAF">
        <w:rPr>
          <w:sz w:val="26"/>
          <w:szCs w:val="26"/>
        </w:rPr>
        <w:t>Внутренняя система оценки качества предоставляемых услуг осуществляется 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целях непрерывного системного анализа и оценки состояния и перспектив условий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реализации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ООП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ДОУ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соответствии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требованиями ФГОС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ДО.</w:t>
      </w:r>
    </w:p>
    <w:p w:rsidR="00DF608A" w:rsidRPr="00133CAF" w:rsidRDefault="00DF608A" w:rsidP="00DF608A">
      <w:pPr>
        <w:pStyle w:val="a4"/>
        <w:numPr>
          <w:ilvl w:val="0"/>
          <w:numId w:val="16"/>
        </w:numPr>
        <w:ind w:right="230"/>
        <w:jc w:val="both"/>
        <w:rPr>
          <w:sz w:val="26"/>
          <w:szCs w:val="26"/>
        </w:rPr>
      </w:pPr>
      <w:r w:rsidRPr="00133CAF">
        <w:rPr>
          <w:sz w:val="26"/>
          <w:szCs w:val="26"/>
        </w:rPr>
        <w:t>С целью повышения эффективности образовательной деятельности применяем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педагогический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мониторинг,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который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даёт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качественную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своевременную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информацию,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необходимую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для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принятия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управленческих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решений.</w:t>
      </w:r>
    </w:p>
    <w:p w:rsidR="00DF608A" w:rsidRPr="00133CAF" w:rsidRDefault="00DF608A" w:rsidP="00DF608A">
      <w:pPr>
        <w:pStyle w:val="a4"/>
        <w:numPr>
          <w:ilvl w:val="0"/>
          <w:numId w:val="16"/>
        </w:numPr>
        <w:spacing w:line="242" w:lineRule="auto"/>
        <w:ind w:right="230"/>
        <w:jc w:val="both"/>
        <w:rPr>
          <w:sz w:val="26"/>
          <w:szCs w:val="26"/>
        </w:rPr>
      </w:pP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учреждении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выстроена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четкая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система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методического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контроля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</w:t>
      </w:r>
      <w:r w:rsidR="001E1A1C">
        <w:rPr>
          <w:sz w:val="26"/>
          <w:szCs w:val="26"/>
        </w:rPr>
        <w:t xml:space="preserve">  </w:t>
      </w:r>
      <w:r w:rsidRPr="00133CAF">
        <w:rPr>
          <w:sz w:val="26"/>
          <w:szCs w:val="26"/>
        </w:rPr>
        <w:t>анализа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результативности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воспитательно-образовательного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процесса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всем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направлениям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развития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дошкольника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 функционирования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ДОУ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целом.</w:t>
      </w:r>
    </w:p>
    <w:p w:rsidR="00DF608A" w:rsidRPr="00133CAF" w:rsidRDefault="00DF608A" w:rsidP="00DF608A">
      <w:pPr>
        <w:pStyle w:val="a4"/>
        <w:numPr>
          <w:ilvl w:val="0"/>
          <w:numId w:val="16"/>
        </w:numPr>
        <w:ind w:right="235"/>
        <w:jc w:val="both"/>
        <w:rPr>
          <w:sz w:val="26"/>
          <w:szCs w:val="26"/>
        </w:rPr>
      </w:pPr>
      <w:r w:rsidRPr="00133CAF">
        <w:rPr>
          <w:sz w:val="26"/>
          <w:szCs w:val="26"/>
        </w:rPr>
        <w:t>По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итогам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всех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мониторингов,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подводился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анализ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рекомендациям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для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сотрудников. Все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итоги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мониторинга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рассматривались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на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Педагогическом</w:t>
      </w:r>
      <w:r w:rsidR="001E1A1C">
        <w:rPr>
          <w:sz w:val="26"/>
          <w:szCs w:val="26"/>
        </w:rPr>
        <w:t xml:space="preserve"> </w:t>
      </w:r>
      <w:r w:rsidRPr="00133CAF">
        <w:rPr>
          <w:sz w:val="26"/>
          <w:szCs w:val="26"/>
        </w:rPr>
        <w:t>совете.</w:t>
      </w:r>
    </w:p>
    <w:p w:rsidR="00DF608A" w:rsidRDefault="00DF608A" w:rsidP="00DF608A">
      <w:pPr>
        <w:rPr>
          <w:sz w:val="28"/>
        </w:rPr>
        <w:sectPr w:rsidR="00DF608A" w:rsidSect="00452E03">
          <w:pgSz w:w="11910" w:h="16840"/>
          <w:pgMar w:top="620" w:right="711" w:bottom="1300" w:left="620" w:header="0" w:footer="1034" w:gutter="0"/>
          <w:cols w:space="720"/>
        </w:sectPr>
      </w:pPr>
    </w:p>
    <w:tbl>
      <w:tblPr>
        <w:tblStyle w:val="TableNormal"/>
        <w:tblW w:w="102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10"/>
        <w:gridCol w:w="4669"/>
        <w:gridCol w:w="1842"/>
        <w:gridCol w:w="1843"/>
        <w:gridCol w:w="1134"/>
      </w:tblGrid>
      <w:tr w:rsidR="00066E5C" w:rsidTr="001C1B6E">
        <w:trPr>
          <w:trHeight w:val="527"/>
        </w:trPr>
        <w:tc>
          <w:tcPr>
            <w:tcW w:w="718" w:type="dxa"/>
            <w:gridSpan w:val="2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lastRenderedPageBreak/>
              <w:t>№</w:t>
            </w:r>
          </w:p>
        </w:tc>
        <w:tc>
          <w:tcPr>
            <w:tcW w:w="4669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</w:rPr>
              <w:t>Вопрос</w:t>
            </w:r>
            <w:r w:rsidR="00C26303" w:rsidRPr="000259BA">
              <w:rPr>
                <w:sz w:val="26"/>
                <w:szCs w:val="26"/>
                <w:lang w:val="ru-RU"/>
              </w:rPr>
              <w:t>ы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0259BA">
              <w:rPr>
                <w:sz w:val="24"/>
                <w:szCs w:val="24"/>
              </w:rPr>
              <w:t>Удовлетворены</w:t>
            </w:r>
          </w:p>
          <w:p w:rsidR="00066E5C" w:rsidRPr="000259BA" w:rsidRDefault="00066E5C" w:rsidP="00DF608A">
            <w:pPr>
              <w:pStyle w:val="TableParagraph"/>
              <w:spacing w:line="252" w:lineRule="exact"/>
              <w:ind w:left="104"/>
              <w:rPr>
                <w:sz w:val="24"/>
                <w:szCs w:val="24"/>
              </w:rPr>
            </w:pPr>
            <w:r w:rsidRPr="000259BA">
              <w:rPr>
                <w:sz w:val="24"/>
                <w:szCs w:val="24"/>
              </w:rPr>
              <w:t>полностью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98"/>
              <w:rPr>
                <w:sz w:val="24"/>
                <w:szCs w:val="24"/>
              </w:rPr>
            </w:pPr>
            <w:r w:rsidRPr="000259BA">
              <w:rPr>
                <w:sz w:val="24"/>
                <w:szCs w:val="24"/>
              </w:rPr>
              <w:t>Удовлетворены</w:t>
            </w:r>
          </w:p>
          <w:p w:rsidR="00066E5C" w:rsidRPr="000259BA" w:rsidRDefault="00066E5C" w:rsidP="00DF608A">
            <w:pPr>
              <w:pStyle w:val="TableParagraph"/>
              <w:spacing w:line="252" w:lineRule="exact"/>
              <w:ind w:left="98"/>
              <w:rPr>
                <w:sz w:val="24"/>
                <w:szCs w:val="24"/>
              </w:rPr>
            </w:pPr>
            <w:r w:rsidRPr="000259BA">
              <w:rPr>
                <w:sz w:val="24"/>
                <w:szCs w:val="24"/>
              </w:rPr>
              <w:t>частично</w:t>
            </w:r>
          </w:p>
        </w:tc>
        <w:tc>
          <w:tcPr>
            <w:tcW w:w="1134" w:type="dxa"/>
          </w:tcPr>
          <w:p w:rsidR="00066E5C" w:rsidRPr="000259BA" w:rsidRDefault="000259BA" w:rsidP="00DF608A">
            <w:pPr>
              <w:pStyle w:val="TableParagraph"/>
              <w:spacing w:line="256" w:lineRule="exact"/>
              <w:ind w:left="102"/>
              <w:rPr>
                <w:sz w:val="24"/>
                <w:szCs w:val="24"/>
              </w:rPr>
            </w:pPr>
            <w:r w:rsidRPr="000259BA">
              <w:rPr>
                <w:sz w:val="24"/>
                <w:szCs w:val="24"/>
              </w:rPr>
              <w:t>Неудовлетворен</w:t>
            </w:r>
            <w:r w:rsidR="00066E5C" w:rsidRPr="000259BA">
              <w:rPr>
                <w:sz w:val="24"/>
                <w:szCs w:val="24"/>
              </w:rPr>
              <w:t>ы</w:t>
            </w:r>
          </w:p>
        </w:tc>
      </w:tr>
      <w:tr w:rsidR="00066E5C" w:rsidTr="001C1B6E">
        <w:trPr>
          <w:trHeight w:val="872"/>
        </w:trPr>
        <w:tc>
          <w:tcPr>
            <w:tcW w:w="718" w:type="dxa"/>
            <w:gridSpan w:val="2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1.</w:t>
            </w:r>
          </w:p>
        </w:tc>
        <w:tc>
          <w:tcPr>
            <w:tcW w:w="4669" w:type="dxa"/>
          </w:tcPr>
          <w:p w:rsidR="00066E5C" w:rsidRPr="000259BA" w:rsidRDefault="00066E5C" w:rsidP="00DF608A">
            <w:pPr>
              <w:pStyle w:val="TableParagraph"/>
              <w:spacing w:line="242" w:lineRule="auto"/>
              <w:ind w:right="148"/>
              <w:rPr>
                <w:sz w:val="26"/>
                <w:szCs w:val="26"/>
                <w:lang w:val="ru-RU"/>
              </w:rPr>
            </w:pPr>
            <w:r w:rsidRPr="000259BA">
              <w:rPr>
                <w:spacing w:val="-1"/>
                <w:sz w:val="26"/>
                <w:szCs w:val="26"/>
                <w:lang w:val="ru-RU"/>
              </w:rPr>
              <w:t xml:space="preserve">Удовлетворены </w:t>
            </w:r>
            <w:r w:rsidRPr="000259BA">
              <w:rPr>
                <w:sz w:val="26"/>
                <w:szCs w:val="26"/>
                <w:lang w:val="ru-RU"/>
              </w:rPr>
              <w:t>ли Вы качеством предоставляемых образовательных</w:t>
            </w:r>
          </w:p>
          <w:p w:rsidR="00066E5C" w:rsidRPr="000259BA" w:rsidRDefault="00066E5C" w:rsidP="00DF608A">
            <w:pPr>
              <w:pStyle w:val="TableParagraph"/>
              <w:spacing w:line="245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  <w:lang w:val="ru-RU"/>
              </w:rPr>
              <w:t>у</w:t>
            </w:r>
            <w:r w:rsidRPr="000259BA">
              <w:rPr>
                <w:sz w:val="26"/>
                <w:szCs w:val="26"/>
              </w:rPr>
              <w:t>слуг</w:t>
            </w:r>
            <w:r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</w:rPr>
              <w:t>в</w:t>
            </w:r>
            <w:r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</w:rPr>
              <w:t xml:space="preserve"> ДОУ?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93%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98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6%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2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1%</w:t>
            </w:r>
          </w:p>
        </w:tc>
      </w:tr>
      <w:tr w:rsidR="00066E5C" w:rsidTr="001C1B6E">
        <w:trPr>
          <w:trHeight w:val="558"/>
        </w:trPr>
        <w:tc>
          <w:tcPr>
            <w:tcW w:w="718" w:type="dxa"/>
            <w:gridSpan w:val="2"/>
            <w:tcBorders>
              <w:bottom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2.</w:t>
            </w:r>
          </w:p>
        </w:tc>
        <w:tc>
          <w:tcPr>
            <w:tcW w:w="4669" w:type="dxa"/>
            <w:tcBorders>
              <w:bottom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ind w:right="134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 Вы обеспечением</w:t>
            </w:r>
          </w:p>
          <w:p w:rsidR="00066E5C" w:rsidRPr="000259BA" w:rsidRDefault="00066E5C" w:rsidP="00DF608A">
            <w:pPr>
              <w:pStyle w:val="TableParagraph"/>
              <w:spacing w:line="264" w:lineRule="exact"/>
              <w:ind w:right="143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Присмотра и ухода за детьми в ДОУ?</w:t>
            </w:r>
          </w:p>
        </w:tc>
        <w:tc>
          <w:tcPr>
            <w:tcW w:w="1842" w:type="dxa"/>
            <w:tcBorders>
              <w:bottom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93%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98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6%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2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1%</w:t>
            </w:r>
          </w:p>
        </w:tc>
      </w:tr>
      <w:tr w:rsidR="00066E5C" w:rsidTr="001C1B6E">
        <w:trPr>
          <w:trHeight w:val="1114"/>
        </w:trPr>
        <w:tc>
          <w:tcPr>
            <w:tcW w:w="718" w:type="dxa"/>
            <w:gridSpan w:val="2"/>
            <w:tcBorders>
              <w:top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0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3.</w:t>
            </w:r>
          </w:p>
        </w:tc>
        <w:tc>
          <w:tcPr>
            <w:tcW w:w="4669" w:type="dxa"/>
            <w:tcBorders>
              <w:top w:val="single" w:sz="6" w:space="0" w:color="000000"/>
            </w:tcBorders>
          </w:tcPr>
          <w:p w:rsidR="00066E5C" w:rsidRPr="000259BA" w:rsidRDefault="00066E5C" w:rsidP="001E1A1C">
            <w:pPr>
              <w:pStyle w:val="TableParagraph"/>
              <w:spacing w:line="250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 Вы уровнем предоставления информации в ДОУ (наличие уголков информации в группе,</w:t>
            </w:r>
          </w:p>
          <w:p w:rsidR="00066E5C" w:rsidRPr="000259BA" w:rsidRDefault="00066E5C" w:rsidP="00DF608A">
            <w:pPr>
              <w:pStyle w:val="TableParagraph"/>
              <w:spacing w:line="264" w:lineRule="exact"/>
              <w:ind w:right="233"/>
              <w:rPr>
                <w:sz w:val="26"/>
                <w:szCs w:val="26"/>
                <w:lang w:val="ru-RU"/>
              </w:rPr>
            </w:pPr>
            <w:r w:rsidRPr="000259BA">
              <w:rPr>
                <w:spacing w:val="-1"/>
                <w:sz w:val="26"/>
                <w:szCs w:val="26"/>
                <w:lang w:val="ru-RU"/>
              </w:rPr>
              <w:t xml:space="preserve">Информативность </w:t>
            </w:r>
            <w:r w:rsidRPr="000259BA">
              <w:rPr>
                <w:sz w:val="26"/>
                <w:szCs w:val="26"/>
                <w:lang w:val="ru-RU"/>
              </w:rPr>
              <w:t>сайта ДОУ и др.)</w:t>
            </w:r>
          </w:p>
        </w:tc>
        <w:tc>
          <w:tcPr>
            <w:tcW w:w="1842" w:type="dxa"/>
            <w:tcBorders>
              <w:top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0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100%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0" w:lineRule="exact"/>
              <w:ind w:left="98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066E5C" w:rsidRPr="000259BA" w:rsidRDefault="00066E5C" w:rsidP="00DF608A">
            <w:pPr>
              <w:pStyle w:val="TableParagraph"/>
              <w:spacing w:line="250" w:lineRule="exact"/>
              <w:ind w:left="102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-</w:t>
            </w:r>
          </w:p>
        </w:tc>
      </w:tr>
      <w:tr w:rsidR="00066E5C" w:rsidTr="001C1B6E">
        <w:trPr>
          <w:trHeight w:val="886"/>
        </w:trPr>
        <w:tc>
          <w:tcPr>
            <w:tcW w:w="718" w:type="dxa"/>
            <w:gridSpan w:val="2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4.</w:t>
            </w:r>
          </w:p>
        </w:tc>
        <w:tc>
          <w:tcPr>
            <w:tcW w:w="4669" w:type="dxa"/>
          </w:tcPr>
          <w:p w:rsidR="00066E5C" w:rsidRPr="000259BA" w:rsidRDefault="00066E5C" w:rsidP="00C26303">
            <w:pPr>
              <w:pStyle w:val="TableParagraph"/>
              <w:ind w:right="110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Устраивает ли Вас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>созданная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>в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>группе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>развивающая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 xml:space="preserve">предметно </w:t>
            </w:r>
            <w:r w:rsidR="00C26303" w:rsidRPr="000259BA">
              <w:rPr>
                <w:sz w:val="26"/>
                <w:szCs w:val="26"/>
                <w:lang w:val="ru-RU"/>
              </w:rPr>
              <w:t>–</w:t>
            </w:r>
            <w:r w:rsidRPr="000259BA">
              <w:rPr>
                <w:sz w:val="26"/>
                <w:szCs w:val="26"/>
                <w:lang w:val="ru-RU"/>
              </w:rPr>
              <w:t>пространственная</w:t>
            </w:r>
            <w:r w:rsidR="00C26303"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  <w:lang w:val="ru-RU"/>
              </w:rPr>
              <w:t>среда?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97%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98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3%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2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-</w:t>
            </w:r>
          </w:p>
        </w:tc>
      </w:tr>
      <w:tr w:rsidR="00066E5C" w:rsidTr="001C1B6E">
        <w:trPr>
          <w:trHeight w:val="804"/>
        </w:trPr>
        <w:tc>
          <w:tcPr>
            <w:tcW w:w="718" w:type="dxa"/>
            <w:gridSpan w:val="2"/>
            <w:vMerge w:val="restart"/>
            <w:tcBorders>
              <w:righ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5.</w:t>
            </w:r>
          </w:p>
        </w:tc>
        <w:tc>
          <w:tcPr>
            <w:tcW w:w="4669" w:type="dxa"/>
            <w:tcBorders>
              <w:lef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ind w:left="98" w:right="168"/>
              <w:rPr>
                <w:sz w:val="26"/>
                <w:szCs w:val="26"/>
                <w:lang w:val="ru-RU"/>
              </w:rPr>
            </w:pPr>
            <w:r w:rsidRPr="000259BA">
              <w:rPr>
                <w:spacing w:val="-1"/>
                <w:sz w:val="26"/>
                <w:szCs w:val="26"/>
                <w:lang w:val="ru-RU"/>
              </w:rPr>
              <w:t>Удовлетворенност</w:t>
            </w:r>
            <w:r w:rsidRPr="000259BA">
              <w:rPr>
                <w:sz w:val="26"/>
                <w:szCs w:val="26"/>
                <w:lang w:val="ru-RU"/>
              </w:rPr>
              <w:t>ь взаимоотношениями между:</w:t>
            </w:r>
          </w:p>
          <w:p w:rsidR="00066E5C" w:rsidRPr="000259BA" w:rsidRDefault="00066E5C" w:rsidP="00DF608A">
            <w:pPr>
              <w:pStyle w:val="TableParagraph"/>
              <w:spacing w:line="264" w:lineRule="exact"/>
              <w:ind w:left="98" w:right="617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Воспитатель-ребенок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94%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6%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066E5C" w:rsidTr="001C1B6E">
        <w:trPr>
          <w:trHeight w:val="263"/>
        </w:trPr>
        <w:tc>
          <w:tcPr>
            <w:tcW w:w="718" w:type="dxa"/>
            <w:gridSpan w:val="2"/>
            <w:vMerge/>
            <w:tcBorders>
              <w:righ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spacing w:line="244" w:lineRule="exact"/>
              <w:rPr>
                <w:sz w:val="26"/>
                <w:szCs w:val="26"/>
              </w:rPr>
            </w:pPr>
          </w:p>
        </w:tc>
        <w:tc>
          <w:tcPr>
            <w:tcW w:w="4669" w:type="dxa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44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Воспитатель-родитель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97%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3%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066E5C" w:rsidTr="001C1B6E">
        <w:trPr>
          <w:trHeight w:val="528"/>
        </w:trPr>
        <w:tc>
          <w:tcPr>
            <w:tcW w:w="718" w:type="dxa"/>
            <w:gridSpan w:val="2"/>
            <w:vMerge/>
            <w:tcBorders>
              <w:right w:val="single" w:sz="4" w:space="0" w:color="auto"/>
            </w:tcBorders>
          </w:tcPr>
          <w:p w:rsidR="00066E5C" w:rsidRPr="000259BA" w:rsidRDefault="00066E5C" w:rsidP="00CF462D">
            <w:pPr>
              <w:pStyle w:val="TableParagraph"/>
              <w:spacing w:line="256" w:lineRule="exact"/>
              <w:rPr>
                <w:sz w:val="26"/>
                <w:szCs w:val="26"/>
              </w:rPr>
            </w:pPr>
          </w:p>
        </w:tc>
        <w:tc>
          <w:tcPr>
            <w:tcW w:w="4669" w:type="dxa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Педагог-воспитанник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97%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56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3%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066E5C" w:rsidTr="001C1B6E">
        <w:trPr>
          <w:trHeight w:val="263"/>
        </w:trPr>
        <w:tc>
          <w:tcPr>
            <w:tcW w:w="718" w:type="dxa"/>
            <w:gridSpan w:val="2"/>
            <w:vMerge/>
            <w:tcBorders>
              <w:righ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spacing w:line="244" w:lineRule="exact"/>
              <w:rPr>
                <w:sz w:val="26"/>
                <w:szCs w:val="26"/>
              </w:rPr>
            </w:pPr>
          </w:p>
        </w:tc>
        <w:tc>
          <w:tcPr>
            <w:tcW w:w="4669" w:type="dxa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44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Педагог-родитель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94%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4%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2%</w:t>
            </w:r>
          </w:p>
        </w:tc>
      </w:tr>
      <w:tr w:rsidR="00066E5C" w:rsidTr="001C1B6E">
        <w:trPr>
          <w:trHeight w:val="268"/>
        </w:trPr>
        <w:tc>
          <w:tcPr>
            <w:tcW w:w="718" w:type="dxa"/>
            <w:gridSpan w:val="2"/>
            <w:vMerge/>
            <w:tcBorders>
              <w:righ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spacing w:line="248" w:lineRule="exact"/>
              <w:rPr>
                <w:sz w:val="26"/>
                <w:szCs w:val="26"/>
              </w:rPr>
            </w:pPr>
          </w:p>
        </w:tc>
        <w:tc>
          <w:tcPr>
            <w:tcW w:w="466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066E5C" w:rsidRPr="000259BA" w:rsidRDefault="00066E5C" w:rsidP="001E1A1C">
            <w:pPr>
              <w:pStyle w:val="TableParagraph"/>
              <w:spacing w:line="248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Администрация</w:t>
            </w:r>
            <w:r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</w:rPr>
              <w:t>ДОУ-</w:t>
            </w:r>
            <w:r w:rsidRPr="000259BA">
              <w:rPr>
                <w:sz w:val="26"/>
                <w:szCs w:val="26"/>
                <w:lang w:val="ru-RU"/>
              </w:rPr>
              <w:t xml:space="preserve"> </w:t>
            </w:r>
            <w:r w:rsidRPr="000259BA">
              <w:rPr>
                <w:sz w:val="26"/>
                <w:szCs w:val="26"/>
              </w:rPr>
              <w:t>родитель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88%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10%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4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2%</w:t>
            </w:r>
          </w:p>
        </w:tc>
      </w:tr>
      <w:tr w:rsidR="00066E5C" w:rsidTr="001C1B6E">
        <w:trPr>
          <w:trHeight w:val="263"/>
        </w:trPr>
        <w:tc>
          <w:tcPr>
            <w:tcW w:w="718" w:type="dxa"/>
            <w:gridSpan w:val="2"/>
          </w:tcPr>
          <w:p w:rsidR="00066E5C" w:rsidRPr="000259BA" w:rsidRDefault="00066E5C" w:rsidP="00DF608A">
            <w:pPr>
              <w:pStyle w:val="TableParagraph"/>
              <w:spacing w:line="244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6.</w:t>
            </w:r>
          </w:p>
        </w:tc>
        <w:tc>
          <w:tcPr>
            <w:tcW w:w="4669" w:type="dxa"/>
          </w:tcPr>
          <w:p w:rsidR="00066E5C" w:rsidRPr="000259BA" w:rsidRDefault="00066E5C" w:rsidP="001E1A1C">
            <w:pPr>
              <w:pStyle w:val="TableParagraph"/>
              <w:spacing w:line="244" w:lineRule="exact"/>
              <w:ind w:left="112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 Вы материально-</w:t>
            </w:r>
          </w:p>
          <w:p w:rsidR="00066E5C" w:rsidRPr="000259BA" w:rsidRDefault="00066E5C" w:rsidP="00452E03">
            <w:pPr>
              <w:pStyle w:val="TableParagraph"/>
              <w:spacing w:line="244" w:lineRule="exact"/>
              <w:ind w:left="112"/>
              <w:rPr>
                <w:sz w:val="26"/>
                <w:szCs w:val="26"/>
                <w:lang w:val="ru-RU"/>
              </w:rPr>
            </w:pPr>
            <w:r w:rsidRPr="000259BA">
              <w:rPr>
                <w:spacing w:val="-1"/>
                <w:sz w:val="26"/>
                <w:szCs w:val="26"/>
                <w:lang w:val="ru-RU"/>
              </w:rPr>
              <w:t xml:space="preserve">технической </w:t>
            </w:r>
            <w:r w:rsidRPr="000259BA">
              <w:rPr>
                <w:sz w:val="26"/>
                <w:szCs w:val="26"/>
                <w:lang w:val="ru-RU"/>
              </w:rPr>
              <w:t>базой ДОУ?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129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85%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143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14%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44" w:lineRule="exact"/>
              <w:ind w:left="37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1%</w:t>
            </w:r>
          </w:p>
        </w:tc>
      </w:tr>
      <w:tr w:rsidR="00066E5C" w:rsidTr="001C1B6E">
        <w:trPr>
          <w:trHeight w:val="529"/>
        </w:trPr>
        <w:tc>
          <w:tcPr>
            <w:tcW w:w="718" w:type="dxa"/>
            <w:gridSpan w:val="2"/>
          </w:tcPr>
          <w:p w:rsidR="00066E5C" w:rsidRPr="000259BA" w:rsidRDefault="00066E5C" w:rsidP="00F063D3">
            <w:pPr>
              <w:pStyle w:val="TableParagraph"/>
              <w:spacing w:line="248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7.</w:t>
            </w:r>
          </w:p>
        </w:tc>
        <w:tc>
          <w:tcPr>
            <w:tcW w:w="4669" w:type="dxa"/>
          </w:tcPr>
          <w:p w:rsidR="00066E5C" w:rsidRPr="000259BA" w:rsidRDefault="00066E5C" w:rsidP="001E1A1C">
            <w:pPr>
              <w:pStyle w:val="TableParagraph"/>
              <w:spacing w:line="248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 Вы санитарным</w:t>
            </w:r>
          </w:p>
          <w:p w:rsidR="00066E5C" w:rsidRPr="000259BA" w:rsidRDefault="00066E5C" w:rsidP="00F063D3">
            <w:pPr>
              <w:pStyle w:val="TableParagraph"/>
              <w:spacing w:line="260" w:lineRule="atLeast"/>
              <w:ind w:right="219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Состоянием помещений ДОУ?</w:t>
            </w:r>
          </w:p>
        </w:tc>
        <w:tc>
          <w:tcPr>
            <w:tcW w:w="1842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95%</w:t>
            </w:r>
          </w:p>
        </w:tc>
        <w:tc>
          <w:tcPr>
            <w:tcW w:w="1843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5%</w:t>
            </w:r>
          </w:p>
        </w:tc>
        <w:tc>
          <w:tcPr>
            <w:tcW w:w="1134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1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-</w:t>
            </w:r>
          </w:p>
        </w:tc>
      </w:tr>
      <w:tr w:rsidR="00066E5C" w:rsidTr="001C1B6E">
        <w:trPr>
          <w:trHeight w:val="552"/>
        </w:trPr>
        <w:tc>
          <w:tcPr>
            <w:tcW w:w="718" w:type="dxa"/>
            <w:gridSpan w:val="2"/>
            <w:tcBorders>
              <w:right w:val="single" w:sz="4" w:space="0" w:color="auto"/>
            </w:tcBorders>
          </w:tcPr>
          <w:p w:rsidR="00066E5C" w:rsidRPr="000259BA" w:rsidRDefault="00066E5C" w:rsidP="00F063D3">
            <w:pPr>
              <w:pStyle w:val="TableParagraph"/>
              <w:spacing w:line="248" w:lineRule="exact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8.</w:t>
            </w:r>
          </w:p>
        </w:tc>
        <w:tc>
          <w:tcPr>
            <w:tcW w:w="4669" w:type="dxa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48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 Вы качеством медицинского обслуживания в ДОУ?</w:t>
            </w:r>
          </w:p>
        </w:tc>
        <w:tc>
          <w:tcPr>
            <w:tcW w:w="1842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84%</w:t>
            </w:r>
          </w:p>
        </w:tc>
        <w:tc>
          <w:tcPr>
            <w:tcW w:w="1843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15%</w:t>
            </w:r>
          </w:p>
        </w:tc>
        <w:tc>
          <w:tcPr>
            <w:tcW w:w="1134" w:type="dxa"/>
          </w:tcPr>
          <w:p w:rsidR="00066E5C" w:rsidRPr="000259BA" w:rsidRDefault="00066E5C" w:rsidP="00F063D3">
            <w:pPr>
              <w:pStyle w:val="TableParagraph"/>
              <w:spacing w:line="248" w:lineRule="exact"/>
              <w:ind w:left="101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1%</w:t>
            </w:r>
          </w:p>
        </w:tc>
      </w:tr>
      <w:tr w:rsidR="00066E5C" w:rsidTr="001C1B6E">
        <w:trPr>
          <w:trHeight w:val="750"/>
        </w:trPr>
        <w:tc>
          <w:tcPr>
            <w:tcW w:w="708" w:type="dxa"/>
            <w:tcBorders>
              <w:right w:val="single" w:sz="4" w:space="0" w:color="auto"/>
            </w:tcBorders>
          </w:tcPr>
          <w:p w:rsidR="00066E5C" w:rsidRPr="000259BA" w:rsidRDefault="00066E5C" w:rsidP="00DF608A">
            <w:pPr>
              <w:pStyle w:val="TableParagraph"/>
              <w:spacing w:before="1" w:line="264" w:lineRule="exact"/>
              <w:ind w:right="284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9.</w:t>
            </w:r>
          </w:p>
        </w:tc>
        <w:tc>
          <w:tcPr>
            <w:tcW w:w="4679" w:type="dxa"/>
            <w:gridSpan w:val="2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48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Удовлетворены ли</w:t>
            </w:r>
          </w:p>
          <w:p w:rsidR="00066E5C" w:rsidRPr="000259BA" w:rsidRDefault="00066E5C" w:rsidP="001E1A1C">
            <w:pPr>
              <w:pStyle w:val="TableParagraph"/>
              <w:spacing w:before="1" w:line="264" w:lineRule="exact"/>
              <w:ind w:right="284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>Вы организацией питания воспитанников в дошкольном учреждении?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74%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24%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1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2%</w:t>
            </w:r>
          </w:p>
        </w:tc>
      </w:tr>
      <w:tr w:rsidR="00066E5C" w:rsidTr="001C1B6E">
        <w:trPr>
          <w:trHeight w:val="804"/>
        </w:trPr>
        <w:tc>
          <w:tcPr>
            <w:tcW w:w="708" w:type="dxa"/>
            <w:tcBorders>
              <w:right w:val="single" w:sz="4" w:space="0" w:color="auto"/>
            </w:tcBorders>
          </w:tcPr>
          <w:p w:rsidR="00066E5C" w:rsidRPr="000259BA" w:rsidRDefault="00066E5C" w:rsidP="00066E5C">
            <w:pPr>
              <w:pStyle w:val="TableParagraph"/>
              <w:spacing w:line="248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 xml:space="preserve">                   10</w:t>
            </w:r>
          </w:p>
        </w:tc>
        <w:tc>
          <w:tcPr>
            <w:tcW w:w="4679" w:type="dxa"/>
            <w:gridSpan w:val="2"/>
            <w:tcBorders>
              <w:left w:val="single" w:sz="4" w:space="0" w:color="auto"/>
            </w:tcBorders>
          </w:tcPr>
          <w:p w:rsidR="00066E5C" w:rsidRPr="000259BA" w:rsidRDefault="00066E5C" w:rsidP="001E1A1C">
            <w:pPr>
              <w:pStyle w:val="TableParagraph"/>
              <w:spacing w:line="248" w:lineRule="exact"/>
              <w:rPr>
                <w:sz w:val="26"/>
                <w:szCs w:val="26"/>
                <w:lang w:val="ru-RU"/>
              </w:rPr>
            </w:pPr>
            <w:r w:rsidRPr="000259BA">
              <w:rPr>
                <w:sz w:val="26"/>
                <w:szCs w:val="26"/>
                <w:lang w:val="ru-RU"/>
              </w:rPr>
              <w:t xml:space="preserve">Удовлетворены ли </w:t>
            </w:r>
            <w:r w:rsidRPr="000259BA">
              <w:rPr>
                <w:spacing w:val="-1"/>
                <w:sz w:val="26"/>
                <w:szCs w:val="26"/>
                <w:lang w:val="ru-RU"/>
              </w:rPr>
              <w:t xml:space="preserve">Вы обеспечением                                                                                                                          </w:t>
            </w:r>
            <w:r w:rsidRPr="000259BA">
              <w:rPr>
                <w:sz w:val="26"/>
                <w:szCs w:val="26"/>
                <w:lang w:val="ru-RU"/>
              </w:rPr>
              <w:t>безопасности                                                                                       воспитанников в  ДОУ?</w:t>
            </w:r>
          </w:p>
        </w:tc>
        <w:tc>
          <w:tcPr>
            <w:tcW w:w="1842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83%</w:t>
            </w:r>
          </w:p>
        </w:tc>
        <w:tc>
          <w:tcPr>
            <w:tcW w:w="1843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6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15%</w:t>
            </w:r>
          </w:p>
        </w:tc>
        <w:tc>
          <w:tcPr>
            <w:tcW w:w="1134" w:type="dxa"/>
          </w:tcPr>
          <w:p w:rsidR="00066E5C" w:rsidRPr="000259BA" w:rsidRDefault="00066E5C" w:rsidP="00DF608A">
            <w:pPr>
              <w:pStyle w:val="TableParagraph"/>
              <w:spacing w:line="248" w:lineRule="exact"/>
              <w:ind w:left="101"/>
              <w:rPr>
                <w:sz w:val="26"/>
                <w:szCs w:val="26"/>
              </w:rPr>
            </w:pPr>
            <w:r w:rsidRPr="000259BA">
              <w:rPr>
                <w:sz w:val="26"/>
                <w:szCs w:val="26"/>
              </w:rPr>
              <w:t>2%</w:t>
            </w:r>
          </w:p>
        </w:tc>
      </w:tr>
    </w:tbl>
    <w:p w:rsidR="001C1B6E" w:rsidRDefault="001C1B6E" w:rsidP="00066E5C">
      <w:pPr>
        <w:pStyle w:val="a4"/>
        <w:spacing w:line="307" w:lineRule="exact"/>
        <w:ind w:left="0"/>
        <w:jc w:val="both"/>
      </w:pPr>
      <w:r>
        <w:t xml:space="preserve">   </w:t>
      </w:r>
    </w:p>
    <w:p w:rsidR="00DF608A" w:rsidRDefault="001C1B6E" w:rsidP="00066E5C">
      <w:pPr>
        <w:pStyle w:val="a4"/>
        <w:spacing w:line="307" w:lineRule="exact"/>
        <w:ind w:left="0"/>
        <w:jc w:val="both"/>
      </w:pPr>
      <w:r>
        <w:t xml:space="preserve">   </w:t>
      </w:r>
      <w:r w:rsidR="00DF608A">
        <w:t>Анкетирование</w:t>
      </w:r>
      <w:r w:rsidR="00C26303">
        <w:t xml:space="preserve"> </w:t>
      </w:r>
      <w:r w:rsidR="00DF608A">
        <w:t>показало,</w:t>
      </w:r>
      <w:r w:rsidR="00C26303">
        <w:t xml:space="preserve"> </w:t>
      </w:r>
      <w:r w:rsidR="00DF608A">
        <w:t>что</w:t>
      </w:r>
      <w:r w:rsidR="00C26303">
        <w:t xml:space="preserve"> </w:t>
      </w:r>
      <w:r w:rsidR="00DF608A">
        <w:t>большинство</w:t>
      </w:r>
      <w:r w:rsidR="00C26303">
        <w:t xml:space="preserve"> </w:t>
      </w:r>
      <w:r w:rsidR="00DF608A">
        <w:t>родителей</w:t>
      </w:r>
      <w:r w:rsidR="00C26303">
        <w:t xml:space="preserve"> </w:t>
      </w:r>
      <w:r w:rsidR="00DF608A">
        <w:t>оценивают</w:t>
      </w:r>
      <w:r w:rsidR="00C26303">
        <w:t xml:space="preserve"> </w:t>
      </w:r>
      <w:r w:rsidR="00DF608A">
        <w:t>работу</w:t>
      </w:r>
      <w:r w:rsidR="00C26303">
        <w:t xml:space="preserve"> </w:t>
      </w:r>
      <w:r w:rsidR="00DF608A">
        <w:t>детского</w:t>
      </w:r>
      <w:r w:rsidR="00C26303">
        <w:t xml:space="preserve"> </w:t>
      </w:r>
      <w:r w:rsidR="00DF608A">
        <w:t>сада</w:t>
      </w:r>
      <w:r w:rsidR="00C26303">
        <w:t xml:space="preserve"> </w:t>
      </w:r>
      <w:r w:rsidR="00DF608A">
        <w:t>положительно,</w:t>
      </w:r>
      <w:r w:rsidR="00C26303">
        <w:t xml:space="preserve"> </w:t>
      </w:r>
      <w:r w:rsidR="00DF608A">
        <w:t>что</w:t>
      </w:r>
      <w:r w:rsidR="00C26303">
        <w:t xml:space="preserve"> </w:t>
      </w:r>
      <w:r w:rsidR="00DF608A">
        <w:t>свидетельствует</w:t>
      </w:r>
      <w:r w:rsidR="00C26303">
        <w:t xml:space="preserve"> </w:t>
      </w:r>
      <w:r w:rsidR="00DF608A">
        <w:t>о</w:t>
      </w:r>
      <w:r w:rsidR="00C26303">
        <w:t xml:space="preserve"> </w:t>
      </w:r>
      <w:r w:rsidR="00DF608A">
        <w:t>соответствии</w:t>
      </w:r>
      <w:r w:rsidR="00C26303">
        <w:t xml:space="preserve"> </w:t>
      </w:r>
      <w:r w:rsidR="00DF608A">
        <w:t>качества</w:t>
      </w:r>
      <w:r w:rsidR="00C26303">
        <w:t xml:space="preserve"> </w:t>
      </w:r>
      <w:r w:rsidR="00DF608A">
        <w:t>оказываемых</w:t>
      </w:r>
      <w:r w:rsidR="00C26303">
        <w:t xml:space="preserve"> </w:t>
      </w:r>
      <w:r w:rsidR="00DF608A">
        <w:t>образовательных</w:t>
      </w:r>
      <w:r w:rsidR="00C26303">
        <w:t xml:space="preserve"> </w:t>
      </w:r>
      <w:r w:rsidR="00DF608A">
        <w:t>услуг</w:t>
      </w:r>
      <w:r w:rsidR="00C26303">
        <w:t xml:space="preserve"> </w:t>
      </w:r>
      <w:r w:rsidR="00DF608A">
        <w:t>требованиям</w:t>
      </w:r>
      <w:r w:rsidR="00C26303">
        <w:t xml:space="preserve"> </w:t>
      </w:r>
      <w:r w:rsidR="00DF608A">
        <w:t>основного</w:t>
      </w:r>
      <w:r w:rsidR="00C26303">
        <w:t xml:space="preserve"> </w:t>
      </w:r>
      <w:r w:rsidR="00DF608A">
        <w:t>заказчика.</w:t>
      </w:r>
      <w:r w:rsidR="00C26303">
        <w:t xml:space="preserve"> </w:t>
      </w:r>
      <w:r w:rsidR="00DF608A">
        <w:t>По</w:t>
      </w:r>
      <w:r w:rsidR="00C26303">
        <w:t xml:space="preserve"> </w:t>
      </w:r>
      <w:r w:rsidR="00DF608A">
        <w:t>результатам</w:t>
      </w:r>
      <w:r w:rsidR="00C26303">
        <w:t xml:space="preserve"> </w:t>
      </w:r>
      <w:r w:rsidR="00DF608A">
        <w:t>анкетирования</w:t>
      </w:r>
      <w:r w:rsidR="00C26303">
        <w:t xml:space="preserve"> </w:t>
      </w:r>
      <w:r w:rsidR="00DF608A">
        <w:t>проведено</w:t>
      </w:r>
      <w:r w:rsidR="00C26303">
        <w:t xml:space="preserve"> </w:t>
      </w:r>
      <w:r w:rsidR="00DF608A">
        <w:t>педагогическое</w:t>
      </w:r>
      <w:r w:rsidR="00C26303">
        <w:t xml:space="preserve"> </w:t>
      </w:r>
      <w:r w:rsidR="00DF608A">
        <w:t>совещание,</w:t>
      </w:r>
      <w:r w:rsidR="00C26303">
        <w:t xml:space="preserve"> </w:t>
      </w:r>
      <w:r w:rsidR="00DF608A">
        <w:t>где</w:t>
      </w:r>
      <w:r w:rsidR="00C26303">
        <w:t xml:space="preserve"> </w:t>
      </w:r>
      <w:r w:rsidR="00DF608A">
        <w:t>были</w:t>
      </w:r>
      <w:r w:rsidR="00C26303">
        <w:t xml:space="preserve"> </w:t>
      </w:r>
      <w:r w:rsidR="00DF608A">
        <w:t>рассмотрены</w:t>
      </w:r>
      <w:r w:rsidR="00C26303">
        <w:t xml:space="preserve"> </w:t>
      </w:r>
      <w:r w:rsidR="00DF608A">
        <w:t>отдельные критерии по возрастным группам и намечены основные пути улучшения</w:t>
      </w:r>
      <w:r w:rsidR="00C26303">
        <w:t xml:space="preserve"> </w:t>
      </w:r>
      <w:r w:rsidR="00DF608A">
        <w:t>качества</w:t>
      </w:r>
      <w:r w:rsidR="00C26303">
        <w:t xml:space="preserve"> </w:t>
      </w:r>
      <w:r w:rsidR="00DF608A">
        <w:t>образовательной</w:t>
      </w:r>
      <w:r w:rsidR="00C26303">
        <w:t xml:space="preserve"> </w:t>
      </w:r>
      <w:r w:rsidR="00DF608A">
        <w:t>деятельности.</w:t>
      </w:r>
      <w:r w:rsidR="00C26303">
        <w:t xml:space="preserve"> </w:t>
      </w:r>
      <w:r w:rsidR="00DF608A">
        <w:t>Основные</w:t>
      </w:r>
      <w:r w:rsidR="00C26303">
        <w:t xml:space="preserve"> </w:t>
      </w:r>
      <w:r w:rsidR="00DF608A">
        <w:t>направления:</w:t>
      </w:r>
      <w:r w:rsidR="00C26303">
        <w:t xml:space="preserve"> </w:t>
      </w:r>
      <w:r w:rsidR="00DF608A">
        <w:t>развитие</w:t>
      </w:r>
      <w:r w:rsidR="00C26303">
        <w:t xml:space="preserve"> </w:t>
      </w:r>
      <w:r w:rsidR="00DF608A">
        <w:t>взаимодействия</w:t>
      </w:r>
      <w:r w:rsidR="00C26303">
        <w:t xml:space="preserve"> </w:t>
      </w:r>
      <w:r w:rsidR="00DF608A">
        <w:t>педагогов</w:t>
      </w:r>
      <w:r w:rsidR="00C26303">
        <w:t xml:space="preserve"> </w:t>
      </w:r>
      <w:r w:rsidR="00DF608A">
        <w:t>и</w:t>
      </w:r>
      <w:r w:rsidR="00C26303">
        <w:t xml:space="preserve"> </w:t>
      </w:r>
      <w:r w:rsidR="00DF608A">
        <w:t>администрации</w:t>
      </w:r>
      <w:r w:rsidR="00C26303">
        <w:t xml:space="preserve"> </w:t>
      </w:r>
      <w:r w:rsidR="00DF608A">
        <w:t>ДОУ</w:t>
      </w:r>
      <w:r w:rsidR="00C26303">
        <w:t xml:space="preserve"> </w:t>
      </w:r>
      <w:r w:rsidR="00DF608A">
        <w:t>с</w:t>
      </w:r>
      <w:r w:rsidR="00C26303">
        <w:t xml:space="preserve"> </w:t>
      </w:r>
      <w:r w:rsidR="00DF608A">
        <w:t>родителями</w:t>
      </w:r>
      <w:r w:rsidR="00C26303">
        <w:t xml:space="preserve"> </w:t>
      </w:r>
      <w:r w:rsidR="00DF608A">
        <w:t>(законными</w:t>
      </w:r>
      <w:r w:rsidR="00C26303">
        <w:t xml:space="preserve"> </w:t>
      </w:r>
      <w:r w:rsidR="00DF608A">
        <w:t>представителями), улучшение питания в ДОУ, усиление контроля за безопасностью</w:t>
      </w:r>
      <w:r w:rsidR="00C26303">
        <w:t xml:space="preserve"> </w:t>
      </w:r>
      <w:r w:rsidR="00DF608A">
        <w:t>воспитанников.</w:t>
      </w:r>
    </w:p>
    <w:p w:rsidR="00DF608A" w:rsidRDefault="00DF608A" w:rsidP="00066E5C">
      <w:pPr>
        <w:pStyle w:val="a4"/>
        <w:spacing w:line="242" w:lineRule="auto"/>
        <w:ind w:left="0" w:right="239"/>
        <w:jc w:val="both"/>
      </w:pPr>
      <w:r>
        <w:t>Система внутренней оценки качества образования функционирует в соответствии</w:t>
      </w:r>
      <w:r w:rsidR="00C26303">
        <w:t xml:space="preserve"> </w:t>
      </w:r>
      <w:r>
        <w:t>с</w:t>
      </w:r>
      <w:r w:rsidR="00C26303">
        <w:t xml:space="preserve"> </w:t>
      </w:r>
      <w:r>
        <w:t>требованиями</w:t>
      </w:r>
      <w:r w:rsidR="00C26303">
        <w:t xml:space="preserve"> </w:t>
      </w:r>
      <w:r>
        <w:t>действующего</w:t>
      </w:r>
      <w:r w:rsidR="00C26303">
        <w:t xml:space="preserve"> </w:t>
      </w:r>
      <w:r>
        <w:t>законодательства,</w:t>
      </w:r>
      <w:r w:rsidR="00C26303">
        <w:t xml:space="preserve"> </w:t>
      </w:r>
      <w:r>
        <w:t>созданная</w:t>
      </w:r>
      <w:r w:rsidR="00C26303">
        <w:t xml:space="preserve"> </w:t>
      </w:r>
      <w:r>
        <w:t>система</w:t>
      </w:r>
      <w:r w:rsidR="00C26303">
        <w:t xml:space="preserve"> </w:t>
      </w:r>
      <w:r>
        <w:t>работы</w:t>
      </w:r>
      <w:r w:rsidR="00C26303">
        <w:t xml:space="preserve"> </w:t>
      </w:r>
      <w:r>
        <w:t>ДОУ</w:t>
      </w:r>
      <w:r w:rsidR="00C26303">
        <w:t xml:space="preserve"> </w:t>
      </w:r>
      <w:r>
        <w:t>позволяет</w:t>
      </w:r>
      <w:r w:rsidR="00C26303">
        <w:t xml:space="preserve"> </w:t>
      </w:r>
      <w:r>
        <w:t>максимально</w:t>
      </w:r>
      <w:r w:rsidR="00C26303">
        <w:t xml:space="preserve"> </w:t>
      </w:r>
      <w:r>
        <w:t>удовлетворять</w:t>
      </w:r>
      <w:r w:rsidR="00C26303">
        <w:t xml:space="preserve"> </w:t>
      </w:r>
      <w:r>
        <w:t>потребность</w:t>
      </w:r>
      <w:r w:rsidR="00C26303">
        <w:t xml:space="preserve"> </w:t>
      </w:r>
      <w:r>
        <w:t>и</w:t>
      </w:r>
      <w:r w:rsidR="00C26303">
        <w:t xml:space="preserve"> </w:t>
      </w:r>
      <w:r>
        <w:t>запросы родителей.</w:t>
      </w:r>
    </w:p>
    <w:p w:rsidR="00DF608A" w:rsidRDefault="00DF608A" w:rsidP="00066E5C">
      <w:pPr>
        <w:pStyle w:val="a4"/>
        <w:ind w:left="0"/>
        <w:rPr>
          <w:sz w:val="30"/>
        </w:rPr>
      </w:pPr>
    </w:p>
    <w:p w:rsidR="005F7C97" w:rsidRDefault="00C26303" w:rsidP="00C26303">
      <w:pPr>
        <w:tabs>
          <w:tab w:val="left" w:pos="3988"/>
        </w:tabs>
        <w:spacing w:after="31" w:line="276" w:lineRule="auto"/>
        <w:ind w:right="-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C26303" w:rsidRDefault="00C26303" w:rsidP="00C26303">
      <w:pPr>
        <w:tabs>
          <w:tab w:val="left" w:pos="3988"/>
        </w:tabs>
        <w:spacing w:after="31" w:line="276" w:lineRule="auto"/>
        <w:ind w:right="-3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26303" w:rsidRDefault="00C26303" w:rsidP="00C26303">
      <w:pPr>
        <w:tabs>
          <w:tab w:val="left" w:pos="3988"/>
        </w:tabs>
        <w:spacing w:after="31" w:line="276" w:lineRule="auto"/>
        <w:ind w:right="-3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0BF5" w:rsidRPr="00C26303" w:rsidRDefault="00CF462D" w:rsidP="00D90BF5">
      <w:pPr>
        <w:spacing w:after="31" w:line="276" w:lineRule="auto"/>
        <w:ind w:right="-3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C26303">
        <w:rPr>
          <w:rFonts w:ascii="Times New Roman" w:hAnsi="Times New Roman"/>
          <w:b/>
          <w:sz w:val="28"/>
          <w:szCs w:val="28"/>
          <w:lang w:eastAsia="ru-RU"/>
        </w:rPr>
        <w:t>VII</w:t>
      </w:r>
      <w:r w:rsidR="00D90BF5" w:rsidRPr="00C26303">
        <w:rPr>
          <w:rFonts w:ascii="Times New Roman" w:hAnsi="Times New Roman"/>
          <w:sz w:val="28"/>
          <w:szCs w:val="28"/>
          <w:lang w:eastAsia="ru-RU"/>
        </w:rPr>
        <w:t>.</w:t>
      </w:r>
      <w:r w:rsidR="00D90BF5" w:rsidRPr="00C26303">
        <w:rPr>
          <w:rFonts w:ascii="Times New Roman" w:hAnsi="Times New Roman"/>
          <w:sz w:val="28"/>
          <w:szCs w:val="28"/>
          <w:lang w:eastAsia="ru-RU"/>
        </w:rPr>
        <w:tab/>
      </w:r>
      <w:r w:rsidR="00D90BF5" w:rsidRPr="00C26303">
        <w:rPr>
          <w:rFonts w:ascii="Times New Roman" w:hAnsi="Times New Roman"/>
          <w:b/>
          <w:sz w:val="28"/>
          <w:szCs w:val="28"/>
          <w:lang w:eastAsia="ru-RU"/>
        </w:rPr>
        <w:t>Оценка кадрового обеспечения</w:t>
      </w:r>
      <w:r w:rsidR="00C26303" w:rsidRPr="00C26303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:rsidR="00D90BF5" w:rsidRPr="00C26303" w:rsidRDefault="00D90BF5" w:rsidP="00D90BF5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C26303">
        <w:rPr>
          <w:rFonts w:ascii="Times New Roman" w:hAnsi="Times New Roman"/>
          <w:color w:val="000000"/>
          <w:sz w:val="26"/>
          <w:szCs w:val="26"/>
          <w:lang w:eastAsia="ru-RU"/>
        </w:rPr>
        <w:t xml:space="preserve">На сегодня дошкольное образовательное учреждение полностью укомплектовано педагогическим   и   техническим   персоналом   в соответствии со штатным расписанием. Квалификация педагогических и учебно-вспомогательных работников соответствует квалификационным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характеристики должностей работников образования", утвержденном приказом Министерства здравоохранения и социального развития Российской Федерации от 26 августа 2010 г. N 761н. </w:t>
      </w:r>
    </w:p>
    <w:p w:rsidR="00D90BF5" w:rsidRPr="00C26303" w:rsidRDefault="00D90BF5" w:rsidP="00D90BF5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C26303">
        <w:rPr>
          <w:rFonts w:ascii="Times New Roman" w:hAnsi="Times New Roman"/>
          <w:color w:val="000000"/>
          <w:sz w:val="26"/>
          <w:szCs w:val="26"/>
          <w:lang w:eastAsia="ru-RU"/>
        </w:rPr>
        <w:t>Работу с дошкольниками в течение года осуществлял 1 педагог</w:t>
      </w:r>
      <w:r w:rsidR="00C26303" w:rsidRPr="00C26303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</w:t>
      </w:r>
      <w:r w:rsidRPr="00C26303">
        <w:rPr>
          <w:rFonts w:ascii="Times New Roman" w:hAnsi="Times New Roman"/>
          <w:color w:val="000000"/>
          <w:sz w:val="26"/>
          <w:szCs w:val="26"/>
          <w:lang w:eastAsia="ru-RU"/>
        </w:rPr>
        <w:t>имеющий 1</w:t>
      </w:r>
      <w:r w:rsidRPr="00C26303">
        <w:rPr>
          <w:rFonts w:ascii="Times New Roman" w:hAnsi="Times New Roman"/>
          <w:bCs/>
          <w:color w:val="000000"/>
          <w:sz w:val="26"/>
          <w:szCs w:val="26"/>
          <w:lang w:eastAsia="ru-RU"/>
        </w:rPr>
        <w:t>квалификационную категорию.</w:t>
      </w:r>
    </w:p>
    <w:p w:rsidR="00D90BF5" w:rsidRDefault="00D90BF5" w:rsidP="00D90BF5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F0363" w:rsidRPr="00C26303" w:rsidRDefault="00CF462D" w:rsidP="00C26303">
      <w:pPr>
        <w:spacing w:after="31" w:line="276" w:lineRule="auto"/>
        <w:ind w:right="-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C26303">
        <w:rPr>
          <w:rFonts w:ascii="Times New Roman" w:hAnsi="Times New Roman"/>
          <w:b/>
          <w:sz w:val="28"/>
          <w:szCs w:val="28"/>
          <w:lang w:eastAsia="ru-RU"/>
        </w:rPr>
        <w:t>VIII</w:t>
      </w:r>
      <w:r w:rsidR="009F0363" w:rsidRPr="00C26303">
        <w:rPr>
          <w:rFonts w:ascii="Times New Roman" w:hAnsi="Times New Roman"/>
          <w:b/>
          <w:sz w:val="28"/>
          <w:szCs w:val="28"/>
          <w:lang w:eastAsia="ru-RU"/>
        </w:rPr>
        <w:t>.</w:t>
      </w:r>
      <w:r w:rsidR="009F0363" w:rsidRPr="00C26303">
        <w:rPr>
          <w:rFonts w:ascii="Times New Roman" w:hAnsi="Times New Roman"/>
          <w:b/>
          <w:sz w:val="28"/>
          <w:szCs w:val="28"/>
          <w:lang w:eastAsia="ru-RU"/>
        </w:rPr>
        <w:tab/>
        <w:t>Оценка учебно-методического обеспечения</w:t>
      </w:r>
    </w:p>
    <w:p w:rsidR="009F0363" w:rsidRPr="009A4759" w:rsidRDefault="009A4759" w:rsidP="009F03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В Бюджетном</w:t>
      </w:r>
      <w:r w:rsidR="009F0363" w:rsidRPr="009F0363">
        <w:rPr>
          <w:rFonts w:ascii="YS Text" w:hAnsi="YS Text"/>
          <w:color w:val="000000"/>
          <w:sz w:val="23"/>
          <w:szCs w:val="23"/>
          <w:lang w:eastAsia="ru-RU"/>
        </w:rPr>
        <w:t xml:space="preserve"> 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>учреждении есть небольшая информационно-техническая</w:t>
      </w:r>
      <w:r w:rsidR="00C26303" w:rsidRP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база: компьютеры, мультимедийный проектор, </w:t>
      </w:r>
      <w:r w:rsidR="00C26303" w:rsidRP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>экран.</w:t>
      </w:r>
    </w:p>
    <w:p w:rsidR="009F0363" w:rsidRPr="009A4759" w:rsidRDefault="009A4759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Библиотечный фонд укомплектован методическими и периодическими изданиями по входящим в реализуемую МБДОУ основную образовательную программу модулям Обеспечение библиотечного фонда приближается к современным требованиям соответствия ФГОС ДО, для чего требуется замена 30% учебно-методического фонда. Учебные издания, используемые при реализации образовательной программы дошкольного образования, определяются дошкольным учреждением, с учетом требований ФГОС ДО.</w:t>
      </w:r>
    </w:p>
    <w:p w:rsidR="009F0363" w:rsidRPr="009A4759" w:rsidRDefault="009F0363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В МБДОУ имеется библиотека художественной литературы для чтения дошкольникам (сказки, стихи, рассказы отечественных и зарубежных писателей, хрестоматии), научно-популярная литература (энциклопедии, плакаты и т.п.), репродукции картин, иллюстративный материал, дидактические пособия, демонстрационный и раздаточный материал.</w:t>
      </w:r>
    </w:p>
    <w:p w:rsidR="009F0363" w:rsidRPr="009A4759" w:rsidRDefault="0060778D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В МБ</w:t>
      </w:r>
      <w:r w:rsidR="009F0363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ДОУ имеется доступ к информационной сети Интернет, что позволяет педагогам при необходимости оперативно получить необходимую информацию. Педагогическим работникам обеспечивается доступ к следующим электронным базам данных:</w:t>
      </w:r>
    </w:p>
    <w:p w:rsidR="009F0363" w:rsidRPr="009A4759" w:rsidRDefault="009F0363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-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ab/>
        <w:t>профессиональные базы данных;</w:t>
      </w:r>
    </w:p>
    <w:p w:rsidR="009F0363" w:rsidRPr="009A4759" w:rsidRDefault="009F0363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-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ab/>
        <w:t>информационные справочные системы;</w:t>
      </w:r>
    </w:p>
    <w:p w:rsidR="009F0363" w:rsidRPr="009A4759" w:rsidRDefault="009F0363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-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ab/>
        <w:t>поисковые системы;</w:t>
      </w:r>
    </w:p>
    <w:p w:rsidR="009F0363" w:rsidRPr="009A4759" w:rsidRDefault="009F0363" w:rsidP="009F0363">
      <w:pPr>
        <w:spacing w:after="31" w:line="276" w:lineRule="auto"/>
        <w:ind w:right="-3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-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ab/>
        <w:t>электронная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ab/>
      </w:r>
      <w:r w:rsid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библиотека</w:t>
      </w:r>
      <w:r w:rsidR="009A4759">
        <w:rPr>
          <w:rFonts w:ascii="Times New Roman" w:hAnsi="Times New Roman"/>
          <w:color w:val="000000"/>
          <w:sz w:val="26"/>
          <w:szCs w:val="26"/>
          <w:lang w:eastAsia="ru-RU"/>
        </w:rPr>
        <w:tab/>
        <w:t xml:space="preserve">и 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электрон</w:t>
      </w:r>
      <w:r w:rsid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ные образовательные 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>ресурсы МБДОУ.</w:t>
      </w:r>
    </w:p>
    <w:p w:rsidR="0060778D" w:rsidRPr="009A4759" w:rsidRDefault="00CF462D" w:rsidP="009A4759">
      <w:pPr>
        <w:spacing w:after="31" w:line="276" w:lineRule="auto"/>
        <w:ind w:right="-3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9A4759">
        <w:rPr>
          <w:rFonts w:ascii="Times New Roman" w:hAnsi="Times New Roman"/>
          <w:b/>
          <w:sz w:val="26"/>
          <w:szCs w:val="26"/>
          <w:lang w:eastAsia="ru-RU"/>
        </w:rPr>
        <w:t>IX.</w:t>
      </w:r>
      <w:r w:rsidR="0060778D" w:rsidRPr="009A4759">
        <w:rPr>
          <w:rFonts w:ascii="Times New Roman" w:hAnsi="Times New Roman"/>
          <w:b/>
          <w:sz w:val="26"/>
          <w:szCs w:val="26"/>
          <w:lang w:eastAsia="ru-RU"/>
        </w:rPr>
        <w:t>Оценка материально-технической базы МБДОУ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9A4759">
        <w:rPr>
          <w:rFonts w:ascii="Times New Roman" w:hAnsi="Times New Roman"/>
          <w:sz w:val="26"/>
          <w:szCs w:val="26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</w:rPr>
        <w:t xml:space="preserve">Здание детского сада </w:t>
      </w:r>
      <w:r w:rsidR="00C26303" w:rsidRPr="009A4759">
        <w:rPr>
          <w:rFonts w:ascii="Times New Roman" w:hAnsi="Times New Roman"/>
          <w:sz w:val="26"/>
          <w:szCs w:val="26"/>
        </w:rPr>
        <w:t>приспособленное</w:t>
      </w:r>
      <w:r w:rsidRPr="009A4759">
        <w:rPr>
          <w:rFonts w:ascii="Times New Roman" w:hAnsi="Times New Roman"/>
          <w:sz w:val="26"/>
          <w:szCs w:val="26"/>
        </w:rPr>
        <w:t xml:space="preserve">, одноэтажное, 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имеет </w:t>
      </w:r>
      <w:r w:rsidR="00C26303"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стационарное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 отопление, </w:t>
      </w:r>
      <w:r w:rsidR="00C26303"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канализацию, центральное  водоснабжение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. </w:t>
      </w:r>
      <w:r w:rsidRPr="009A4759">
        <w:rPr>
          <w:rFonts w:ascii="Times New Roman" w:hAnsi="Times New Roman"/>
          <w:sz w:val="26"/>
          <w:szCs w:val="26"/>
        </w:rPr>
        <w:t xml:space="preserve">Групповые помещения состоят из игровой, </w:t>
      </w:r>
      <w:r w:rsidR="00C26303" w:rsidRPr="009A4759">
        <w:rPr>
          <w:rFonts w:ascii="Times New Roman" w:hAnsi="Times New Roman"/>
          <w:sz w:val="26"/>
          <w:szCs w:val="26"/>
        </w:rPr>
        <w:t xml:space="preserve">спортивной, </w:t>
      </w:r>
      <w:r w:rsidRPr="009A4759">
        <w:rPr>
          <w:rFonts w:ascii="Times New Roman" w:hAnsi="Times New Roman"/>
          <w:sz w:val="26"/>
          <w:szCs w:val="26"/>
        </w:rPr>
        <w:t>спальной и раздевальной комнат.</w:t>
      </w:r>
    </w:p>
    <w:p w:rsidR="0060778D" w:rsidRPr="009A4759" w:rsidRDefault="00C26303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sz w:val="26"/>
          <w:szCs w:val="26"/>
        </w:rPr>
        <w:t xml:space="preserve">   </w:t>
      </w:r>
      <w:r w:rsidR="0060778D" w:rsidRPr="009A4759">
        <w:rPr>
          <w:rFonts w:ascii="Times New Roman" w:hAnsi="Times New Roman"/>
          <w:bCs/>
          <w:sz w:val="26"/>
          <w:szCs w:val="26"/>
        </w:rPr>
        <w:t xml:space="preserve">Кухня-пищеблок  обеспечен необходимыми наборами оборудования, инвентаря и </w:t>
      </w:r>
      <w:r w:rsidR="0060778D" w:rsidRPr="009A4759">
        <w:rPr>
          <w:rFonts w:ascii="Times New Roman" w:hAnsi="Times New Roman"/>
          <w:bCs/>
          <w:sz w:val="26"/>
          <w:szCs w:val="26"/>
        </w:rPr>
        <w:lastRenderedPageBreak/>
        <w:t xml:space="preserve">соответствует требованиям СанПиНа. </w:t>
      </w:r>
      <w:r w:rsidR="0060778D" w:rsidRPr="009A4759">
        <w:rPr>
          <w:rFonts w:ascii="Times New Roman" w:hAnsi="Times New Roman"/>
          <w:bCs/>
          <w:sz w:val="26"/>
          <w:szCs w:val="26"/>
          <w:lang w:eastAsia="ru-RU"/>
        </w:rPr>
        <w:t xml:space="preserve">В детском саду  организовано 3-х разовое  питание детей на основании единого 10 дневного меню, </w:t>
      </w:r>
      <w:r w:rsidR="0060778D"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 в соответствии с требованиями СанПиНа. 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Питание детей организовано с учётом следующих принципов:</w:t>
      </w:r>
    </w:p>
    <w:p w:rsidR="0060778D" w:rsidRPr="009A4759" w:rsidRDefault="0060778D" w:rsidP="0060778D">
      <w:pPr>
        <w:widowControl w:val="0"/>
        <w:numPr>
          <w:ilvl w:val="0"/>
          <w:numId w:val="4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выполнение режима питания; </w:t>
      </w:r>
    </w:p>
    <w:p w:rsidR="0060778D" w:rsidRPr="009A4759" w:rsidRDefault="0060778D" w:rsidP="0060778D">
      <w:pPr>
        <w:widowControl w:val="0"/>
        <w:numPr>
          <w:ilvl w:val="0"/>
          <w:numId w:val="5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калорийность питания, ежедневное соблюдение норм потребления продуктов; </w:t>
      </w:r>
    </w:p>
    <w:p w:rsidR="0060778D" w:rsidRPr="009A4759" w:rsidRDefault="0060778D" w:rsidP="0060778D">
      <w:pPr>
        <w:widowControl w:val="0"/>
        <w:numPr>
          <w:ilvl w:val="0"/>
          <w:numId w:val="5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гигиена приёма пищи; </w:t>
      </w:r>
    </w:p>
    <w:p w:rsidR="0060778D" w:rsidRPr="009A4759" w:rsidRDefault="0060778D" w:rsidP="0060778D">
      <w:pPr>
        <w:widowControl w:val="0"/>
        <w:numPr>
          <w:ilvl w:val="0"/>
          <w:numId w:val="6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индивидуальный подход к детям во время питания; </w:t>
      </w:r>
    </w:p>
    <w:p w:rsidR="0060778D" w:rsidRPr="009A4759" w:rsidRDefault="0060778D" w:rsidP="0060778D">
      <w:pPr>
        <w:widowControl w:val="0"/>
        <w:numPr>
          <w:ilvl w:val="0"/>
          <w:numId w:val="6"/>
        </w:numPr>
        <w:tabs>
          <w:tab w:val="num" w:pos="0"/>
          <w:tab w:val="num" w:pos="284"/>
          <w:tab w:val="left" w:pos="426"/>
        </w:tabs>
        <w:autoSpaceDE w:val="0"/>
        <w:autoSpaceDN w:val="0"/>
        <w:adjustRightInd w:val="0"/>
        <w:spacing w:after="0" w:line="276" w:lineRule="auto"/>
        <w:ind w:hanging="1500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правильность расстановки мебели. 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        Ежедневно с целью  контроля  за организацией питания в соответствии с требованиями санитарных правил качественного и безопасного горячего питания воспитанников в детском саду проводится бракераж и делается запись в журнале бракеража готовой продукции.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Оценку качества готовых блюд, кулинарного изделия осуществляет бракеражная комиссия. Выдача готовой пищи осуществляется только после проведения данного контроля.</w:t>
      </w:r>
    </w:p>
    <w:p w:rsidR="0060778D" w:rsidRPr="009A4759" w:rsidRDefault="0060778D" w:rsidP="009A4759">
      <w:pPr>
        <w:shd w:val="clear" w:color="auto" w:fill="FFFFFF" w:themeFill="background1"/>
        <w:spacing w:after="0" w:line="276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color w:val="222222"/>
          <w:sz w:val="26"/>
          <w:szCs w:val="26"/>
          <w:lang w:eastAsia="ru-RU"/>
        </w:rPr>
        <w:t xml:space="preserve">Чтобы не допустить распространения коронавирусной инфекции, администрация Детского сада </w:t>
      </w:r>
      <w:r w:rsidRPr="009A4759">
        <w:rPr>
          <w:rFonts w:ascii="Times New Roman" w:hAnsi="Times New Roman"/>
          <w:sz w:val="26"/>
          <w:szCs w:val="26"/>
          <w:lang w:eastAsia="ru-RU"/>
        </w:rPr>
        <w:t>ввела в 2020 году дополнительные ограничительные и профилактические меры в соответствии с СП 3.1/2.4.3598-20:</w:t>
      </w:r>
    </w:p>
    <w:p w:rsidR="0060778D" w:rsidRPr="009A4759" w:rsidRDefault="0060778D" w:rsidP="009A4759">
      <w:pPr>
        <w:numPr>
          <w:ilvl w:val="0"/>
          <w:numId w:val="7"/>
        </w:numPr>
        <w:shd w:val="clear" w:color="auto" w:fill="FFFFFF" w:themeFill="background1"/>
        <w:tabs>
          <w:tab w:val="left" w:pos="284"/>
        </w:tabs>
        <w:spacing w:after="0" w:line="276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</w:p>
    <w:p w:rsidR="0060778D" w:rsidRPr="009A4759" w:rsidRDefault="0060778D" w:rsidP="009A4759">
      <w:pPr>
        <w:numPr>
          <w:ilvl w:val="0"/>
          <w:numId w:val="7"/>
        </w:numPr>
        <w:shd w:val="clear" w:color="auto" w:fill="FFFFFF" w:themeFill="background1"/>
        <w:spacing w:after="0" w:line="276" w:lineRule="auto"/>
        <w:ind w:left="284" w:hanging="284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лица с признаками инфекционных заболеваний изолируются и отправляются домой;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дезинфекцию посуды, столовых приборов после каждого использования;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бактерицидные установки в групповых комнатах;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частое проветривание групповых комнат в отсутствие воспитанников;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проведение всех занятий в группе или на открытом воздухе;</w:t>
      </w:r>
    </w:p>
    <w:p w:rsidR="0060778D" w:rsidRPr="009A4759" w:rsidRDefault="0060778D" w:rsidP="009A475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Основным  источником  сведений  о  состоянии  здоровья  воспитанников  служат  результаты  обязательных  медицинских  осмотров фельдшера ФАП.  </w:t>
      </w:r>
    </w:p>
    <w:p w:rsidR="0060778D" w:rsidRPr="009A4759" w:rsidRDefault="0060778D" w:rsidP="0060778D">
      <w:pPr>
        <w:spacing w:after="0" w:line="276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9A4759">
        <w:rPr>
          <w:rFonts w:ascii="Times New Roman" w:hAnsi="Times New Roman"/>
          <w:sz w:val="26"/>
          <w:szCs w:val="26"/>
          <w:lang w:eastAsia="ru-RU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  <w:r w:rsidRPr="009A4759">
        <w:rPr>
          <w:rFonts w:ascii="Times New Roman" w:hAnsi="Times New Roman"/>
          <w:sz w:val="26"/>
          <w:szCs w:val="26"/>
        </w:rPr>
        <w:t>При создании предметно-развивающей среды воспитатели учитывают возрастные, индивидуальные особенности детей своей группы,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 способствует формированию творческой, всесторонне-развитой личности</w:t>
      </w:r>
      <w:r w:rsidRPr="009A4759">
        <w:rPr>
          <w:rFonts w:ascii="Times New Roman" w:hAnsi="Times New Roman"/>
          <w:sz w:val="26"/>
          <w:szCs w:val="26"/>
        </w:rPr>
        <w:t xml:space="preserve">. Предметно-развивающая среда 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включает разнообразные средства обучения (используется дидактический, игровой, учебный материал и наглядные пособия).</w:t>
      </w:r>
      <w:r w:rsidRPr="009A4759">
        <w:rPr>
          <w:rFonts w:ascii="Times New Roman" w:hAnsi="Times New Roman"/>
          <w:sz w:val="26"/>
          <w:szCs w:val="26"/>
        </w:rPr>
        <w:t xml:space="preserve"> Оборудована групповая комната, включающие: игровую, познавательную, обеденную зоны.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lastRenderedPageBreak/>
        <w:t xml:space="preserve">Оборудование помещений соответствует государственным нормативным требованиям, оборудование и мебель размещены рационально, целесообразно с учётом возрастных особенностей детей. 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Материально-технические условия и развивающая среда детского сада соответствуют законодательству Российской Федерации и Республики Татарстан, соблюдаются правила Госсанэпиднадзора, правила по охране труда и обеспечивается безопасность жизнедеятельности воспитанников и сотрудников детского сада, соблюдаются правила пожарной безопасности. Здание детского сада оснащено автоматической противопожарной сигнализацией ПАК «Стрелец-Мониторинг», кнопкой тревожной сигнализации, прямой телефонной связью с пожарной частью. Поддерживаются в состоянии постоянной готовности первичные средства пожаротушения: огнетушители. На каждом этаже детского сада имеются планы эвакуации. Соблюдаются требования к содержанию эвакуационных выходов, помещений.</w:t>
      </w:r>
    </w:p>
    <w:p w:rsidR="0060778D" w:rsidRPr="009A4759" w:rsidRDefault="0060778D" w:rsidP="006077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z w:val="26"/>
          <w:szCs w:val="26"/>
          <w:lang w:eastAsia="ru-RU"/>
        </w:rPr>
      </w:pP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Территория детского сада  ограждена забором,  2 калитки. В темное время суток территория освещена уличными фонарями. В детском саду в дневное время установлен пропускной режим в детский сад</w:t>
      </w:r>
      <w:r w:rsidR="009A4759"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 xml:space="preserve"> </w:t>
      </w:r>
      <w:r w:rsidRPr="009A4759">
        <w:rPr>
          <w:rFonts w:ascii="Times New Roman" w:hAnsi="Times New Roman"/>
          <w:bCs/>
          <w:color w:val="000000"/>
          <w:sz w:val="26"/>
          <w:szCs w:val="26"/>
          <w:lang w:eastAsia="ru-RU"/>
        </w:rPr>
        <w:t>- сотрудником детского сада.</w:t>
      </w:r>
    </w:p>
    <w:p w:rsidR="007577B2" w:rsidRPr="009A4759" w:rsidRDefault="0060778D" w:rsidP="0060778D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9A4759">
        <w:rPr>
          <w:rFonts w:ascii="Times New Roman" w:hAnsi="Times New Roman"/>
          <w:sz w:val="26"/>
          <w:szCs w:val="26"/>
        </w:rPr>
        <w:t>Материально-техническое состояние детского сада и территория соответствует действующим СанПин, правилам пожарной безопасности, требованиям охраны труда.</w:t>
      </w:r>
    </w:p>
    <w:p w:rsidR="00B41271" w:rsidRDefault="00B41271" w:rsidP="009A4759">
      <w:pPr>
        <w:spacing w:after="31" w:line="276" w:lineRule="auto"/>
        <w:ind w:right="-3"/>
        <w:jc w:val="center"/>
        <w:rPr>
          <w:rFonts w:ascii="Times New Roman" w:hAnsi="Times New Roman"/>
          <w:b/>
          <w:sz w:val="26"/>
          <w:szCs w:val="26"/>
          <w:lang w:eastAsia="ru-RU"/>
        </w:rPr>
      </w:pPr>
    </w:p>
    <w:p w:rsidR="0060778D" w:rsidRPr="009A4759" w:rsidRDefault="007B4757" w:rsidP="009A4759">
      <w:pPr>
        <w:spacing w:after="31" w:line="276" w:lineRule="auto"/>
        <w:ind w:right="-3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9A4759">
        <w:rPr>
          <w:rFonts w:ascii="Times New Roman" w:hAnsi="Times New Roman"/>
          <w:b/>
          <w:sz w:val="26"/>
          <w:szCs w:val="26"/>
          <w:lang w:eastAsia="ru-RU"/>
        </w:rPr>
        <w:t>X.</w:t>
      </w:r>
      <w:r w:rsidR="0060778D" w:rsidRPr="009A4759">
        <w:rPr>
          <w:rFonts w:ascii="Times New Roman" w:hAnsi="Times New Roman"/>
          <w:b/>
          <w:sz w:val="26"/>
          <w:szCs w:val="26"/>
          <w:lang w:eastAsia="ru-RU"/>
        </w:rPr>
        <w:t>Оценка учебно-методического, информационного обеспечения</w:t>
      </w:r>
    </w:p>
    <w:p w:rsidR="0060778D" w:rsidRPr="009A4759" w:rsidRDefault="009A4759" w:rsidP="00452E0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   </w:t>
      </w:r>
      <w:r w:rsidR="0060778D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В Бюджетном учреждении есть неб</w:t>
      </w:r>
      <w:r w:rsidR="00452E03" w:rsidRP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ольшая информационно-техническая </w:t>
      </w:r>
      <w:r w:rsidR="0060778D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база: ноутбук,</w:t>
      </w:r>
      <w:r w:rsidRPr="009A4759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</w:t>
      </w:r>
      <w:r w:rsidR="0060778D" w:rsidRPr="009A4759">
        <w:rPr>
          <w:rFonts w:ascii="Times New Roman" w:hAnsi="Times New Roman"/>
          <w:color w:val="000000"/>
          <w:sz w:val="26"/>
          <w:szCs w:val="26"/>
          <w:lang w:eastAsia="ru-RU"/>
        </w:rPr>
        <w:t>мультимедийный проектор, экран.</w:t>
      </w:r>
    </w:p>
    <w:p w:rsidR="0060778D" w:rsidRPr="009A4759" w:rsidRDefault="0060778D" w:rsidP="009A4759">
      <w:pPr>
        <w:widowControl w:val="0"/>
        <w:tabs>
          <w:tab w:val="left" w:pos="4132"/>
          <w:tab w:val="left" w:pos="5961"/>
          <w:tab w:val="left" w:pos="9380"/>
        </w:tabs>
        <w:autoSpaceDE w:val="0"/>
        <w:autoSpaceDN w:val="0"/>
        <w:spacing w:before="65" w:after="0" w:line="242" w:lineRule="auto"/>
        <w:ind w:right="412"/>
        <w:jc w:val="both"/>
        <w:rPr>
          <w:rFonts w:ascii="Times New Roman" w:hAnsi="Times New Roman"/>
          <w:sz w:val="26"/>
          <w:szCs w:val="26"/>
        </w:rPr>
        <w:sectPr w:rsidR="0060778D" w:rsidRPr="009A4759" w:rsidSect="00452E03">
          <w:pgSz w:w="11910" w:h="16840"/>
          <w:pgMar w:top="981" w:right="567" w:bottom="851" w:left="1134" w:header="726" w:footer="0" w:gutter="0"/>
          <w:cols w:space="720"/>
        </w:sectPr>
      </w:pPr>
      <w:r w:rsidRPr="009A4759">
        <w:rPr>
          <w:rFonts w:ascii="Times New Roman" w:hAnsi="Times New Roman"/>
          <w:sz w:val="26"/>
          <w:szCs w:val="26"/>
        </w:rPr>
        <w:t>Одной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из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форм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демонстрации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деятельности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МБДОУ,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организации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взаимодействия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всех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участников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образовательных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отношений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является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="00452E03" w:rsidRPr="009A4759">
        <w:rPr>
          <w:rFonts w:ascii="Times New Roman" w:hAnsi="Times New Roman"/>
          <w:sz w:val="26"/>
          <w:szCs w:val="26"/>
        </w:rPr>
        <w:t xml:space="preserve">официальный сайт </w:t>
      </w:r>
      <w:r w:rsidRPr="009A4759">
        <w:rPr>
          <w:rFonts w:ascii="Times New Roman" w:hAnsi="Times New Roman"/>
          <w:sz w:val="26"/>
          <w:szCs w:val="26"/>
        </w:rPr>
        <w:t>образовательного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pacing w:val="-1"/>
          <w:sz w:val="26"/>
          <w:szCs w:val="26"/>
        </w:rPr>
        <w:t>учреждения</w:t>
      </w:r>
      <w:r w:rsidR="009A4759" w:rsidRPr="009A4759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(</w:t>
      </w:r>
      <w:r w:rsidR="009A4759" w:rsidRPr="009A4759">
        <w:rPr>
          <w:rFonts w:ascii="Times New Roman" w:hAnsi="Times New Roman"/>
          <w:color w:val="0000FF"/>
          <w:sz w:val="26"/>
          <w:szCs w:val="26"/>
          <w:u w:val="single" w:color="0000FF"/>
        </w:rPr>
        <w:t>https://edu.tatar.ru/nsheshma/page1102571.htm</w:t>
      </w:r>
      <w:r w:rsidRPr="009A4759">
        <w:rPr>
          <w:rFonts w:ascii="Times New Roman" w:hAnsi="Times New Roman"/>
          <w:sz w:val="26"/>
          <w:szCs w:val="26"/>
          <w:u w:val="single"/>
        </w:rPr>
        <w:t>.</w:t>
      </w:r>
      <w:r w:rsidR="007577B2" w:rsidRPr="009A4759">
        <w:rPr>
          <w:rFonts w:ascii="Times New Roman" w:hAnsi="Times New Roman"/>
          <w:sz w:val="26"/>
          <w:szCs w:val="26"/>
          <w:u w:val="single"/>
        </w:rPr>
        <w:t>)</w:t>
      </w:r>
      <w:r w:rsidRPr="009A4759">
        <w:rPr>
          <w:rFonts w:ascii="Times New Roman" w:hAnsi="Times New Roman"/>
          <w:sz w:val="26"/>
          <w:szCs w:val="26"/>
        </w:rPr>
        <w:t xml:space="preserve"> Содержание информации, размещенной на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официальном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сайте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образовательной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организации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в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сети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«Интернет»,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соответствует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требованиям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ст.29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Федерального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закона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от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29.12.2012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№273-ФЗ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«Об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образовании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в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Российской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Федерации»,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правилам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размещения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на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официальном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са</w:t>
      </w:r>
      <w:r w:rsidR="009A4759">
        <w:rPr>
          <w:rFonts w:ascii="Times New Roman" w:hAnsi="Times New Roman"/>
          <w:sz w:val="26"/>
          <w:szCs w:val="26"/>
        </w:rPr>
        <w:t xml:space="preserve">йте образовательной </w:t>
      </w:r>
      <w:r w:rsidR="00452E03" w:rsidRPr="009A4759">
        <w:rPr>
          <w:rFonts w:ascii="Times New Roman" w:hAnsi="Times New Roman"/>
          <w:sz w:val="26"/>
          <w:szCs w:val="26"/>
        </w:rPr>
        <w:t xml:space="preserve">организации </w:t>
      </w:r>
      <w:r w:rsidRPr="009A4759">
        <w:rPr>
          <w:rFonts w:ascii="Times New Roman" w:hAnsi="Times New Roman"/>
          <w:sz w:val="26"/>
          <w:szCs w:val="26"/>
        </w:rPr>
        <w:t>винформационно-телекоммуникационной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сети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«Интернет»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и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обновлению</w:t>
      </w:r>
      <w:r w:rsid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информации об образовательной организации, утвержденных постановлением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Pr="009A4759">
        <w:rPr>
          <w:rFonts w:ascii="Times New Roman" w:hAnsi="Times New Roman"/>
          <w:sz w:val="26"/>
          <w:szCs w:val="26"/>
        </w:rPr>
        <w:t>Правительства Российс</w:t>
      </w:r>
      <w:r w:rsidR="009E6CAD" w:rsidRPr="009A4759">
        <w:rPr>
          <w:rFonts w:ascii="Times New Roman" w:hAnsi="Times New Roman"/>
          <w:sz w:val="26"/>
          <w:szCs w:val="26"/>
        </w:rPr>
        <w:t>кой Федерации от</w:t>
      </w:r>
      <w:r w:rsidR="009A4759" w:rsidRPr="009A4759">
        <w:rPr>
          <w:rFonts w:ascii="Times New Roman" w:hAnsi="Times New Roman"/>
          <w:sz w:val="26"/>
          <w:szCs w:val="26"/>
        </w:rPr>
        <w:t xml:space="preserve"> </w:t>
      </w:r>
      <w:r w:rsidR="009E6CAD" w:rsidRPr="009A4759">
        <w:rPr>
          <w:rFonts w:ascii="Times New Roman" w:hAnsi="Times New Roman"/>
          <w:sz w:val="26"/>
          <w:szCs w:val="26"/>
        </w:rPr>
        <w:t>10.07.2013 №582</w:t>
      </w:r>
    </w:p>
    <w:p w:rsidR="00494756" w:rsidRPr="00494756" w:rsidRDefault="00494756" w:rsidP="00494756">
      <w:pPr>
        <w:widowControl w:val="0"/>
        <w:autoSpaceDE w:val="0"/>
        <w:autoSpaceDN w:val="0"/>
        <w:spacing w:before="78" w:after="0" w:line="275" w:lineRule="exact"/>
        <w:ind w:left="2885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94756">
        <w:rPr>
          <w:rFonts w:ascii="Times New Roman" w:hAnsi="Times New Roman"/>
          <w:b/>
          <w:bCs/>
          <w:sz w:val="24"/>
          <w:szCs w:val="24"/>
        </w:rPr>
        <w:lastRenderedPageBreak/>
        <w:t>II</w:t>
      </w:r>
      <w:r w:rsidR="009002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94756">
        <w:rPr>
          <w:rFonts w:ascii="Times New Roman" w:hAnsi="Times New Roman"/>
          <w:b/>
          <w:bCs/>
          <w:sz w:val="24"/>
          <w:szCs w:val="24"/>
        </w:rPr>
        <w:t>ЧАСТЬ</w:t>
      </w:r>
    </w:p>
    <w:p w:rsidR="00494756" w:rsidRPr="00494756" w:rsidRDefault="00494756" w:rsidP="009E6CAD">
      <w:pPr>
        <w:widowControl w:val="0"/>
        <w:autoSpaceDE w:val="0"/>
        <w:autoSpaceDN w:val="0"/>
        <w:spacing w:before="6" w:after="0" w:line="232" w:lineRule="auto"/>
        <w:ind w:left="2127"/>
        <w:jc w:val="center"/>
        <w:rPr>
          <w:rFonts w:ascii="Times New Roman" w:hAnsi="Times New Roman"/>
          <w:b/>
          <w:sz w:val="24"/>
        </w:rPr>
      </w:pPr>
      <w:r w:rsidRPr="00494756">
        <w:rPr>
          <w:rFonts w:ascii="Times New Roman" w:hAnsi="Times New Roman"/>
          <w:b/>
          <w:sz w:val="24"/>
        </w:rPr>
        <w:t>ПОКАЗАТЕЛИ</w:t>
      </w:r>
      <w:r w:rsidR="009E6CAD">
        <w:rPr>
          <w:rFonts w:ascii="Times New Roman" w:hAnsi="Times New Roman"/>
          <w:b/>
          <w:sz w:val="24"/>
        </w:rPr>
        <w:t xml:space="preserve"> </w:t>
      </w:r>
      <w:r w:rsidRPr="00494756">
        <w:rPr>
          <w:rFonts w:ascii="Times New Roman" w:hAnsi="Times New Roman"/>
          <w:b/>
          <w:sz w:val="24"/>
        </w:rPr>
        <w:t>ДЕЯТЕЛЬНОСТИ</w:t>
      </w:r>
      <w:r w:rsidR="009E6CAD">
        <w:rPr>
          <w:rFonts w:ascii="Times New Roman" w:hAnsi="Times New Roman"/>
          <w:b/>
          <w:sz w:val="24"/>
        </w:rPr>
        <w:t xml:space="preserve"> </w:t>
      </w:r>
      <w:r w:rsidRPr="00494756">
        <w:rPr>
          <w:rFonts w:ascii="Times New Roman" w:hAnsi="Times New Roman"/>
          <w:b/>
          <w:sz w:val="24"/>
        </w:rPr>
        <w:t>ОРГАНИЗАЦИИ,</w:t>
      </w:r>
      <w:r w:rsidR="009E6CAD">
        <w:rPr>
          <w:rFonts w:ascii="Times New Roman" w:hAnsi="Times New Roman"/>
          <w:b/>
          <w:sz w:val="24"/>
        </w:rPr>
        <w:t xml:space="preserve"> </w:t>
      </w:r>
      <w:r w:rsidRPr="00494756">
        <w:rPr>
          <w:rFonts w:ascii="Times New Roman" w:hAnsi="Times New Roman"/>
          <w:b/>
          <w:sz w:val="24"/>
        </w:rPr>
        <w:t>ПОДЛЕЖАЩЕЙ</w:t>
      </w:r>
      <w:r w:rsidR="009E6CAD">
        <w:rPr>
          <w:rFonts w:ascii="Times New Roman" w:hAnsi="Times New Roman"/>
          <w:b/>
          <w:sz w:val="24"/>
        </w:rPr>
        <w:t xml:space="preserve"> </w:t>
      </w:r>
      <w:r w:rsidRPr="00494756">
        <w:rPr>
          <w:rFonts w:ascii="Times New Roman" w:hAnsi="Times New Roman"/>
          <w:b/>
          <w:sz w:val="24"/>
        </w:rPr>
        <w:t>САМООБСЛЕДОВАНИЮ</w:t>
      </w:r>
    </w:p>
    <w:p w:rsidR="00494756" w:rsidRPr="00494756" w:rsidRDefault="00494756" w:rsidP="00494756">
      <w:pPr>
        <w:widowControl w:val="0"/>
        <w:autoSpaceDE w:val="0"/>
        <w:autoSpaceDN w:val="0"/>
        <w:spacing w:before="6" w:after="0" w:line="240" w:lineRule="auto"/>
        <w:rPr>
          <w:rFonts w:ascii="Times New Roman" w:hAnsi="Times New Roman"/>
          <w:b/>
          <w:sz w:val="23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ind w:right="121"/>
        <w:jc w:val="right"/>
        <w:rPr>
          <w:rFonts w:ascii="Times New Roman" w:hAnsi="Times New Roman"/>
          <w:sz w:val="20"/>
        </w:rPr>
      </w:pPr>
      <w:r w:rsidRPr="00494756">
        <w:rPr>
          <w:rFonts w:ascii="Times New Roman" w:hAnsi="Times New Roman"/>
          <w:sz w:val="20"/>
        </w:rPr>
        <w:t>Утверждены</w:t>
      </w: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4"/>
        </w:rPr>
      </w:pPr>
      <w:r w:rsidRPr="00494756">
        <w:rPr>
          <w:rFonts w:ascii="Times New Roman" w:hAnsi="Times New Roman"/>
          <w:sz w:val="24"/>
          <w:szCs w:val="24"/>
        </w:rPr>
        <w:br w:type="column"/>
      </w: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sz w:val="25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ind w:left="358"/>
        <w:rPr>
          <w:rFonts w:ascii="Times New Roman" w:hAnsi="Times New Roman"/>
          <w:sz w:val="24"/>
          <w:szCs w:val="24"/>
        </w:rPr>
      </w:pPr>
      <w:r w:rsidRPr="00494756">
        <w:rPr>
          <w:rFonts w:ascii="Times New Roman" w:hAnsi="Times New Roman"/>
          <w:sz w:val="24"/>
          <w:szCs w:val="24"/>
        </w:rPr>
        <w:t>ПриложениеN1</w:t>
      </w: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</w:rPr>
        <w:sectPr w:rsidR="00494756" w:rsidRPr="00494756">
          <w:pgSz w:w="11900" w:h="16840"/>
          <w:pgMar w:top="1340" w:right="0" w:bottom="500" w:left="660" w:header="0" w:footer="222" w:gutter="0"/>
          <w:cols w:num="2" w:space="720" w:equalWidth="0">
            <w:col w:w="8714" w:space="40"/>
            <w:col w:w="2486"/>
          </w:cols>
        </w:sectPr>
      </w:pP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before="5" w:after="0" w:line="240" w:lineRule="auto"/>
        <w:rPr>
          <w:rFonts w:ascii="Times New Roman" w:hAnsi="Times New Roman"/>
          <w:sz w:val="34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ind w:left="861" w:right="514" w:hanging="22"/>
        <w:rPr>
          <w:rFonts w:ascii="Times New Roman" w:hAnsi="Times New Roman"/>
          <w:sz w:val="20"/>
        </w:rPr>
      </w:pPr>
      <w:r w:rsidRPr="00494756">
        <w:rPr>
          <w:rFonts w:ascii="Times New Roman" w:hAnsi="Times New Roman"/>
        </w:rPr>
        <w:br w:type="column"/>
      </w:r>
      <w:r w:rsidR="009E6CAD" w:rsidRPr="00494756">
        <w:rPr>
          <w:rFonts w:ascii="Times New Roman" w:hAnsi="Times New Roman"/>
          <w:sz w:val="20"/>
        </w:rPr>
        <w:lastRenderedPageBreak/>
        <w:t>П</w:t>
      </w:r>
      <w:r w:rsidRPr="00494756">
        <w:rPr>
          <w:rFonts w:ascii="Times New Roman" w:hAnsi="Times New Roman"/>
          <w:sz w:val="20"/>
        </w:rPr>
        <w:t>риказом</w:t>
      </w:r>
      <w:r w:rsidR="009E6CAD">
        <w:rPr>
          <w:rFonts w:ascii="Times New Roman" w:hAnsi="Times New Roman"/>
          <w:sz w:val="20"/>
        </w:rPr>
        <w:t xml:space="preserve"> </w:t>
      </w:r>
      <w:r w:rsidRPr="00494756">
        <w:rPr>
          <w:rFonts w:ascii="Times New Roman" w:hAnsi="Times New Roman"/>
          <w:sz w:val="20"/>
        </w:rPr>
        <w:t>Министерства</w:t>
      </w:r>
      <w:r w:rsidR="009E6CAD">
        <w:rPr>
          <w:rFonts w:ascii="Times New Roman" w:hAnsi="Times New Roman"/>
          <w:sz w:val="20"/>
        </w:rPr>
        <w:t xml:space="preserve"> </w:t>
      </w:r>
      <w:r w:rsidRPr="00494756">
        <w:rPr>
          <w:rFonts w:ascii="Times New Roman" w:hAnsi="Times New Roman"/>
          <w:sz w:val="20"/>
        </w:rPr>
        <w:t>образования</w:t>
      </w:r>
      <w:r w:rsidR="009E6CAD">
        <w:rPr>
          <w:rFonts w:ascii="Times New Roman" w:hAnsi="Times New Roman"/>
          <w:sz w:val="20"/>
        </w:rPr>
        <w:t xml:space="preserve"> </w:t>
      </w:r>
      <w:r w:rsidRPr="00494756">
        <w:rPr>
          <w:rFonts w:ascii="Times New Roman" w:hAnsi="Times New Roman"/>
          <w:sz w:val="20"/>
        </w:rPr>
        <w:t>и</w:t>
      </w:r>
      <w:r w:rsidR="009E6CAD">
        <w:rPr>
          <w:rFonts w:ascii="Times New Roman" w:hAnsi="Times New Roman"/>
          <w:sz w:val="20"/>
        </w:rPr>
        <w:t xml:space="preserve"> </w:t>
      </w:r>
      <w:r w:rsidRPr="00494756">
        <w:rPr>
          <w:rFonts w:ascii="Times New Roman" w:hAnsi="Times New Roman"/>
          <w:sz w:val="20"/>
        </w:rPr>
        <w:t>науки</w:t>
      </w:r>
      <w:r w:rsidR="009E6CAD">
        <w:rPr>
          <w:rFonts w:ascii="Times New Roman" w:hAnsi="Times New Roman"/>
          <w:sz w:val="20"/>
        </w:rPr>
        <w:t xml:space="preserve"> </w:t>
      </w:r>
      <w:r w:rsidRPr="00494756">
        <w:rPr>
          <w:rFonts w:ascii="Times New Roman" w:hAnsi="Times New Roman"/>
          <w:sz w:val="20"/>
        </w:rPr>
        <w:t>РФ</w:t>
      </w:r>
    </w:p>
    <w:p w:rsidR="00494756" w:rsidRPr="00494756" w:rsidRDefault="009E6CAD" w:rsidP="00494756">
      <w:pPr>
        <w:widowControl w:val="0"/>
        <w:autoSpaceDE w:val="0"/>
        <w:autoSpaceDN w:val="0"/>
        <w:spacing w:before="1" w:after="0" w:line="240" w:lineRule="auto"/>
        <w:ind w:left="818"/>
        <w:rPr>
          <w:rFonts w:ascii="Times New Roman" w:hAnsi="Times New Roman"/>
          <w:sz w:val="20"/>
        </w:rPr>
      </w:pPr>
      <w:r w:rsidRPr="00494756">
        <w:rPr>
          <w:rFonts w:ascii="Times New Roman" w:hAnsi="Times New Roman"/>
          <w:sz w:val="20"/>
        </w:rPr>
        <w:t>О</w:t>
      </w:r>
      <w:r w:rsidR="00494756" w:rsidRPr="00494756">
        <w:rPr>
          <w:rFonts w:ascii="Times New Roman" w:hAnsi="Times New Roman"/>
          <w:sz w:val="20"/>
        </w:rPr>
        <w:t>т</w:t>
      </w:r>
      <w:r>
        <w:rPr>
          <w:rFonts w:ascii="Times New Roman" w:hAnsi="Times New Roman"/>
          <w:sz w:val="20"/>
        </w:rPr>
        <w:t xml:space="preserve"> </w:t>
      </w:r>
      <w:r w:rsidR="00494756" w:rsidRPr="00494756">
        <w:rPr>
          <w:rFonts w:ascii="Times New Roman" w:hAnsi="Times New Roman"/>
          <w:sz w:val="20"/>
        </w:rPr>
        <w:t>10 декабря</w:t>
      </w:r>
      <w:r>
        <w:rPr>
          <w:rFonts w:ascii="Times New Roman" w:hAnsi="Times New Roman"/>
          <w:sz w:val="20"/>
        </w:rPr>
        <w:t xml:space="preserve"> </w:t>
      </w:r>
      <w:r w:rsidR="00494756" w:rsidRPr="00494756">
        <w:rPr>
          <w:rFonts w:ascii="Times New Roman" w:hAnsi="Times New Roman"/>
          <w:sz w:val="20"/>
        </w:rPr>
        <w:t>2013 г</w:t>
      </w:r>
      <w:r>
        <w:rPr>
          <w:rFonts w:ascii="Times New Roman" w:hAnsi="Times New Roman"/>
          <w:sz w:val="20"/>
        </w:rPr>
        <w:t xml:space="preserve"> </w:t>
      </w:r>
      <w:r w:rsidR="00494756" w:rsidRPr="00494756">
        <w:rPr>
          <w:rFonts w:ascii="Times New Roman" w:hAnsi="Times New Roman"/>
          <w:sz w:val="20"/>
        </w:rPr>
        <w:t>.N1324</w:t>
      </w:r>
    </w:p>
    <w:p w:rsidR="00494756" w:rsidRPr="00494756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0"/>
        </w:rPr>
        <w:sectPr w:rsidR="00494756" w:rsidRPr="00494756">
          <w:type w:val="continuous"/>
          <w:pgSz w:w="11900" w:h="16840"/>
          <w:pgMar w:top="1120" w:right="0" w:bottom="420" w:left="660" w:header="720" w:footer="720" w:gutter="0"/>
          <w:cols w:num="2" w:space="720" w:equalWidth="0">
            <w:col w:w="6655" w:space="40"/>
            <w:col w:w="4545"/>
          </w:cols>
        </w:sectPr>
      </w:pPr>
    </w:p>
    <w:p w:rsidR="008A4E5C" w:rsidRDefault="008A4E5C" w:rsidP="00494756">
      <w:pPr>
        <w:widowControl w:val="0"/>
        <w:autoSpaceDE w:val="0"/>
        <w:autoSpaceDN w:val="0"/>
        <w:spacing w:after="0" w:line="276" w:lineRule="exact"/>
        <w:ind w:left="919" w:right="561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94756">
        <w:rPr>
          <w:rFonts w:ascii="Times New Roman" w:hAnsi="Times New Roman"/>
          <w:b/>
          <w:bCs/>
          <w:sz w:val="24"/>
          <w:szCs w:val="24"/>
        </w:rPr>
        <w:lastRenderedPageBreak/>
        <w:t xml:space="preserve">ПОКАЗАТЕЛИ </w:t>
      </w:r>
      <w:r w:rsidR="00494756" w:rsidRPr="00494756">
        <w:rPr>
          <w:rFonts w:ascii="Times New Roman" w:hAnsi="Times New Roman"/>
          <w:b/>
          <w:bCs/>
          <w:sz w:val="24"/>
          <w:szCs w:val="24"/>
        </w:rPr>
        <w:t>ДЕЯТЕЛЬНОСТИ</w:t>
      </w:r>
      <w:r w:rsidR="009A475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94756" w:rsidRPr="00494756">
        <w:rPr>
          <w:rFonts w:ascii="Times New Roman" w:hAnsi="Times New Roman"/>
          <w:b/>
          <w:bCs/>
          <w:sz w:val="24"/>
          <w:szCs w:val="24"/>
        </w:rPr>
        <w:t>ДОШКОЛЬНОЙ</w:t>
      </w:r>
      <w:r w:rsidR="009A475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94756" w:rsidRPr="00494756">
        <w:rPr>
          <w:rFonts w:ascii="Times New Roman" w:hAnsi="Times New Roman"/>
          <w:b/>
          <w:bCs/>
          <w:sz w:val="24"/>
          <w:szCs w:val="24"/>
        </w:rPr>
        <w:t>ОБРАЗОВАТЕЛЬНОЙ</w:t>
      </w:r>
      <w:r w:rsidR="009A4759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494756" w:rsidRPr="008A4E5C" w:rsidRDefault="00494756" w:rsidP="008A4E5C">
      <w:pPr>
        <w:widowControl w:val="0"/>
        <w:autoSpaceDE w:val="0"/>
        <w:autoSpaceDN w:val="0"/>
        <w:spacing w:after="0" w:line="276" w:lineRule="exact"/>
        <w:ind w:left="919" w:right="561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494756">
        <w:rPr>
          <w:rFonts w:ascii="Times New Roman" w:hAnsi="Times New Roman"/>
          <w:b/>
          <w:bCs/>
          <w:sz w:val="24"/>
          <w:szCs w:val="24"/>
        </w:rPr>
        <w:t>ОРГАНИЗАЦИИ,</w:t>
      </w:r>
      <w:r w:rsidR="008A4E5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94756">
        <w:rPr>
          <w:rFonts w:ascii="Times New Roman" w:hAnsi="Times New Roman"/>
          <w:b/>
        </w:rPr>
        <w:t>ПОДЛЕЖАЩЕЙ</w:t>
      </w:r>
      <w:r w:rsidR="009A4759">
        <w:rPr>
          <w:rFonts w:ascii="Times New Roman" w:hAnsi="Times New Roman"/>
          <w:b/>
        </w:rPr>
        <w:t xml:space="preserve"> </w:t>
      </w:r>
      <w:r w:rsidRPr="00494756">
        <w:rPr>
          <w:rFonts w:ascii="Times New Roman" w:hAnsi="Times New Roman"/>
          <w:b/>
        </w:rPr>
        <w:t>САМООБСЛЕДОВАНИЮ</w:t>
      </w:r>
    </w:p>
    <w:p w:rsidR="00494756" w:rsidRPr="00494756" w:rsidRDefault="00494756" w:rsidP="00494756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b/>
          <w:szCs w:val="24"/>
        </w:rPr>
      </w:pPr>
    </w:p>
    <w:tbl>
      <w:tblPr>
        <w:tblStyle w:val="TableNormal"/>
        <w:tblW w:w="0" w:type="auto"/>
        <w:tblInd w:w="3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923"/>
        <w:gridCol w:w="7729"/>
        <w:gridCol w:w="1768"/>
      </w:tblGrid>
      <w:tr w:rsidR="00494756" w:rsidRPr="008A4E5C" w:rsidTr="008A4E5C">
        <w:trPr>
          <w:trHeight w:val="553"/>
        </w:trPr>
        <w:tc>
          <w:tcPr>
            <w:tcW w:w="923" w:type="dxa"/>
            <w:tcBorders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70" w:lineRule="exact"/>
              <w:ind w:left="176" w:right="15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7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70" w:lineRule="exact"/>
              <w:ind w:left="3229" w:right="32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70" w:lineRule="exact"/>
              <w:ind w:left="55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  <w:p w:rsidR="00494756" w:rsidRPr="008A4E5C" w:rsidRDefault="00494756" w:rsidP="00494756">
            <w:pPr>
              <w:spacing w:after="0" w:line="264" w:lineRule="exact"/>
              <w:ind w:left="462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измерения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1" w:lineRule="exact"/>
              <w:ind w:left="86"/>
              <w:rPr>
                <w:rFonts w:ascii="Times New Roman" w:hAnsi="Times New Roman"/>
                <w:b/>
                <w:sz w:val="24"/>
                <w:szCs w:val="24"/>
              </w:rPr>
            </w:pPr>
            <w:r w:rsidRPr="008A4E5C">
              <w:rPr>
                <w:rFonts w:ascii="Times New Roman" w:hAnsi="Times New Roman"/>
                <w:b/>
                <w:sz w:val="24"/>
                <w:szCs w:val="24"/>
              </w:rPr>
              <w:t>Образовательная</w:t>
            </w:r>
            <w:r w:rsidR="00AF28DD" w:rsidRPr="008A4E5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="009002E9" w:rsidRPr="008A4E5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4756" w:rsidRPr="008A4E5C" w:rsidTr="008A4E5C">
        <w:trPr>
          <w:trHeight w:val="506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Общая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воспитанников,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осваивающих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образовательную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программу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ошкольного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том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режиме полного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дня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(8-12 часов)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13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режиме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кратковременного пребывания(3-5часов)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В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семейной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дошкольной</w:t>
            </w:r>
            <w:r w:rsidR="009A4759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группе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494756" w:rsidRPr="008A4E5C" w:rsidTr="008A4E5C">
        <w:trPr>
          <w:trHeight w:val="506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70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2" w:lineRule="exact"/>
              <w:ind w:left="86" w:righ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 форме семейного образования с психолого-педагогическим сопровождением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базе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дошкольной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 организации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9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494756" w:rsidRPr="008A4E5C" w:rsidTr="008A4E5C">
        <w:trPr>
          <w:trHeight w:val="277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9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Общая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возрасте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9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человека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Общая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возрасте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8A4E5C" w:rsidTr="008A4E5C">
        <w:trPr>
          <w:trHeight w:val="50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6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общей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получающих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присмотра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ухода: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режиме полного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дня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(8-12 часов)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 100%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режиме продленного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дня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(12 -14 часов)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 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режиме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круглосуточного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пребывания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 0%</w:t>
            </w:r>
          </w:p>
        </w:tc>
      </w:tr>
      <w:tr w:rsidR="00494756" w:rsidRPr="008A4E5C" w:rsidTr="008A4E5C">
        <w:trPr>
          <w:trHeight w:val="760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ограниченными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возможностями здоровья в общей численности воспитанников, получающих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услуги: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 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AF28DD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коррекции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недостатков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физическом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(или)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психическом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развитии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 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освоению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дошкольного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человек100%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По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присмотру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 xml:space="preserve"> уходу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человек 100%</w:t>
            </w:r>
          </w:p>
        </w:tc>
      </w:tr>
      <w:tr w:rsidR="00494756" w:rsidRPr="008A4E5C" w:rsidTr="008A4E5C">
        <w:trPr>
          <w:trHeight w:val="50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Средний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показатель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пропущенных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дней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посещении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дошкольной</w:t>
            </w:r>
          </w:p>
          <w:p w:rsidR="00494756" w:rsidRPr="008A4E5C" w:rsidRDefault="00AF28DD" w:rsidP="00494756">
            <w:pPr>
              <w:spacing w:before="1" w:after="0" w:line="238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бразовательной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болезни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одного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дней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Общая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том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8A4E5C" w:rsidTr="008A4E5C">
        <w:trPr>
          <w:trHeight w:val="506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имеющих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ысшее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образование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0 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94756" w:rsidRPr="008A4E5C" w:rsidTr="008A4E5C">
        <w:trPr>
          <w:trHeight w:val="50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имеющих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ысшее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направленности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(профиля)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8A4E5C" w:rsidP="008A4E5C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1человек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94756" w:rsidRPr="008A4E5C" w:rsidTr="008A4E5C">
        <w:trPr>
          <w:trHeight w:val="50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имеющих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реднее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профессиональное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образование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94756" w:rsidRPr="008A4E5C" w:rsidTr="008A4E5C">
        <w:trPr>
          <w:trHeight w:val="758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имеющих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среднее профессиональное образование педагогической направленности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(профиля)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1человек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94756" w:rsidRPr="008A4E5C" w:rsidTr="008A4E5C">
        <w:trPr>
          <w:trHeight w:val="760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70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8A4E5C">
            <w:pPr>
              <w:spacing w:after="0" w:line="248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которым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по результатам аттестации присвоена квалификационная категория, в общей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том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9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человек100%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94756" w:rsidRPr="008A4E5C" w:rsidTr="008A4E5C">
        <w:trPr>
          <w:trHeight w:val="275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56" w:lineRule="exact"/>
              <w:ind w:left="176" w:right="1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1человек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Pr="008A4E5C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94756" w:rsidRPr="008A4E5C" w:rsidTr="008A4E5C">
        <w:trPr>
          <w:trHeight w:val="506"/>
        </w:trPr>
        <w:tc>
          <w:tcPr>
            <w:tcW w:w="9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494756">
            <w:pPr>
              <w:spacing w:after="0" w:line="268" w:lineRule="exact"/>
              <w:ind w:left="176" w:right="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756" w:rsidRPr="008A4E5C" w:rsidRDefault="00494756" w:rsidP="000259BA">
            <w:pPr>
              <w:spacing w:after="0" w:line="247" w:lineRule="exact"/>
              <w:ind w:left="8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общей</w:t>
            </w:r>
            <w:r w:rsid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ч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исленности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педагогический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>стаж</w:t>
            </w:r>
            <w:r w:rsidR="00AF28DD"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4756" w:rsidRPr="008A4E5C" w:rsidRDefault="00AF28DD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8A4E5C">
              <w:rPr>
                <w:rFonts w:ascii="Times New Roman" w:hAnsi="Times New Roman"/>
                <w:sz w:val="24"/>
                <w:szCs w:val="24"/>
              </w:rPr>
              <w:t>Ч</w:t>
            </w:r>
            <w:r w:rsidR="00494756" w:rsidRPr="008A4E5C">
              <w:rPr>
                <w:rFonts w:ascii="Times New Roman" w:hAnsi="Times New Roman"/>
                <w:sz w:val="24"/>
                <w:szCs w:val="24"/>
              </w:rPr>
              <w:t>еловек</w:t>
            </w:r>
            <w:r w:rsidRPr="008A4E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8A4E5C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</w:tbl>
    <w:p w:rsidR="00494756" w:rsidRPr="008A4E5C" w:rsidRDefault="00494756" w:rsidP="00494756">
      <w:pPr>
        <w:widowControl w:val="0"/>
        <w:autoSpaceDE w:val="0"/>
        <w:autoSpaceDN w:val="0"/>
        <w:spacing w:after="0" w:line="247" w:lineRule="exact"/>
        <w:rPr>
          <w:rFonts w:ascii="Times New Roman" w:hAnsi="Times New Roman"/>
          <w:sz w:val="26"/>
          <w:szCs w:val="26"/>
        </w:rPr>
        <w:sectPr w:rsidR="00494756" w:rsidRPr="008A4E5C">
          <w:type w:val="continuous"/>
          <w:pgSz w:w="11900" w:h="16840"/>
          <w:pgMar w:top="1120" w:right="0" w:bottom="420" w:left="66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-200"/>
        <w:tblW w:w="106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658"/>
        <w:gridCol w:w="1986"/>
      </w:tblGrid>
      <w:tr w:rsidR="00494756" w:rsidRPr="000259BA" w:rsidTr="00494756">
        <w:trPr>
          <w:trHeight w:val="254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40" w:lineRule="auto"/>
              <w:ind w:right="-15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8" w:type="dxa"/>
          </w:tcPr>
          <w:p w:rsidR="00494756" w:rsidRPr="000259BA" w:rsidRDefault="000259BA" w:rsidP="000259BA">
            <w:pPr>
              <w:spacing w:after="0" w:line="234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работы, 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оторых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составляет: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До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88280B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 человек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Свыше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30 лет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0259BA" w:rsidTr="00494756">
        <w:trPr>
          <w:trHeight w:val="50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общей</w:t>
            </w:r>
          </w:p>
          <w:p w:rsidR="00494756" w:rsidRPr="000259BA" w:rsidRDefault="00AF28DD" w:rsidP="000259BA">
            <w:pPr>
              <w:spacing w:after="0" w:line="240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исленности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возрасте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до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494756" w:rsidRPr="000259BA" w:rsidTr="00494756">
        <w:trPr>
          <w:trHeight w:val="506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вес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F28DD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общей</w:t>
            </w:r>
          </w:p>
          <w:p w:rsidR="00494756" w:rsidRPr="000259BA" w:rsidRDefault="00AF28DD" w:rsidP="000259BA">
            <w:pPr>
              <w:spacing w:after="0" w:line="240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исленности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возрасте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55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0человек</w:t>
            </w:r>
          </w:p>
        </w:tc>
      </w:tr>
      <w:tr w:rsidR="00494756" w:rsidRPr="000259BA" w:rsidTr="00494756">
        <w:trPr>
          <w:trHeight w:val="1516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0" w:lineRule="auto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3 года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повышение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квалификации/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профессиональную переподготовку по профилю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педагогической деятельности или иной осуществляемой в образовательной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деятельности, 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общей численности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</w:t>
            </w:r>
          </w:p>
          <w:p w:rsidR="00494756" w:rsidRPr="000259BA" w:rsidRDefault="00494756" w:rsidP="000259BA">
            <w:pPr>
              <w:spacing w:after="0" w:line="238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административно-хозяйственных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работников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 xml:space="preserve"> 100%</w:t>
            </w:r>
          </w:p>
        </w:tc>
      </w:tr>
      <w:tr w:rsidR="00494756" w:rsidRPr="000259BA" w:rsidTr="00494756">
        <w:trPr>
          <w:trHeight w:val="1267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70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0" w:lineRule="auto"/>
              <w:ind w:left="86" w:right="-15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работников,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прошедших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повышение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квалификации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применению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образовательном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процессе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федеральных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стандартов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общей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численности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административно-хозяйственных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9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100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94756" w:rsidRPr="000259BA" w:rsidTr="00494756">
        <w:trPr>
          <w:trHeight w:val="506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Соотношение"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педагогический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работник/воспитанник"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дошкольной</w:t>
            </w:r>
          </w:p>
          <w:p w:rsidR="00494756" w:rsidRPr="000259BA" w:rsidRDefault="008A4E5C" w:rsidP="000259BA">
            <w:pPr>
              <w:spacing w:after="0" w:line="240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бразовательной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94756"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6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 xml:space="preserve">1: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>человек/</w:t>
            </w:r>
          </w:p>
          <w:p w:rsidR="00494756" w:rsidRPr="000259BA" w:rsidRDefault="00494756" w:rsidP="00494756">
            <w:pPr>
              <w:spacing w:after="0" w:line="240" w:lineRule="exact"/>
              <w:ind w:left="138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494756" w:rsidRPr="000259BA" w:rsidTr="00494756">
        <w:trPr>
          <w:trHeight w:val="50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Наличие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следующих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</w:t>
            </w:r>
          </w:p>
          <w:p w:rsidR="00494756" w:rsidRPr="000259BA" w:rsidRDefault="00494756" w:rsidP="000259BA">
            <w:pPr>
              <w:spacing w:after="0" w:line="240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работников: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Музыкального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Инструктора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по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физической</w:t>
            </w:r>
            <w:r w:rsid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культуре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94756" w:rsidRPr="000259BA" w:rsidTr="00494756">
        <w:trPr>
          <w:trHeight w:val="278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9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9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1,15.6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Педагог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дополнительного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8280B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51" w:lineRule="exact"/>
              <w:ind w:left="86" w:right="-155"/>
              <w:rPr>
                <w:rFonts w:ascii="Times New Roman" w:hAnsi="Times New Roman"/>
                <w:b/>
                <w:sz w:val="24"/>
                <w:szCs w:val="24"/>
              </w:rPr>
            </w:pPr>
            <w:r w:rsidRPr="000259BA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4756" w:rsidRPr="000259BA" w:rsidTr="00494756">
        <w:trPr>
          <w:trHeight w:val="506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Общая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площадь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помещений,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которых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осуществляется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образовательная</w:t>
            </w:r>
          </w:p>
          <w:p w:rsidR="00494756" w:rsidRPr="000259BA" w:rsidRDefault="00494756" w:rsidP="000259BA">
            <w:pPr>
              <w:spacing w:after="0" w:line="240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деятельность,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расчете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одного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A4E5C" w:rsidP="007407E3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5,45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 xml:space="preserve"> кв. м</w:t>
            </w:r>
          </w:p>
        </w:tc>
      </w:tr>
      <w:tr w:rsidR="00494756" w:rsidRPr="000259BA" w:rsidTr="00494756">
        <w:trPr>
          <w:trHeight w:val="50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6" w:lineRule="exact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Площадь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помещений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дополнительных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видов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деятельности</w:t>
            </w:r>
            <w:r w:rsid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0259BA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213,3</w:t>
            </w:r>
            <w:r w:rsidR="00494756" w:rsidRPr="000259BA">
              <w:rPr>
                <w:rFonts w:ascii="Times New Roman" w:hAnsi="Times New Roman"/>
                <w:sz w:val="24"/>
                <w:szCs w:val="24"/>
              </w:rPr>
              <w:t xml:space="preserve"> кв. м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Наличие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физкультурного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зала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494756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94756" w:rsidRPr="000259BA" w:rsidTr="00494756">
        <w:trPr>
          <w:trHeight w:val="275"/>
        </w:trPr>
        <w:tc>
          <w:tcPr>
            <w:tcW w:w="994" w:type="dxa"/>
            <w:tcBorders>
              <w:left w:val="single" w:sz="12" w:space="0" w:color="000000"/>
            </w:tcBorders>
          </w:tcPr>
          <w:p w:rsidR="00494756" w:rsidRPr="000259BA" w:rsidRDefault="00494756" w:rsidP="000259BA">
            <w:pPr>
              <w:spacing w:after="0" w:line="256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658" w:type="dxa"/>
          </w:tcPr>
          <w:p w:rsidR="00494756" w:rsidRPr="000259BA" w:rsidRDefault="00494756" w:rsidP="000259BA">
            <w:pPr>
              <w:spacing w:after="0" w:line="247" w:lineRule="exact"/>
              <w:ind w:left="86" w:right="-155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Наличие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музыкального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</w:rPr>
              <w:t>зала</w:t>
            </w:r>
          </w:p>
        </w:tc>
        <w:tc>
          <w:tcPr>
            <w:tcW w:w="1986" w:type="dxa"/>
            <w:tcBorders>
              <w:right w:val="single" w:sz="12" w:space="0" w:color="000000"/>
            </w:tcBorders>
          </w:tcPr>
          <w:p w:rsidR="00494756" w:rsidRPr="000259BA" w:rsidRDefault="008A4E5C" w:rsidP="00494756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94756" w:rsidRPr="000259BA" w:rsidTr="00494756">
        <w:trPr>
          <w:trHeight w:val="760"/>
        </w:trPr>
        <w:tc>
          <w:tcPr>
            <w:tcW w:w="994" w:type="dxa"/>
            <w:tcBorders>
              <w:left w:val="single" w:sz="12" w:space="0" w:color="000000"/>
              <w:bottom w:val="single" w:sz="12" w:space="0" w:color="000000"/>
            </w:tcBorders>
          </w:tcPr>
          <w:p w:rsidR="00494756" w:rsidRPr="000259BA" w:rsidRDefault="00494756" w:rsidP="000259BA">
            <w:pPr>
              <w:spacing w:after="0" w:line="268" w:lineRule="exact"/>
              <w:ind w:left="176" w:right="-15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658" w:type="dxa"/>
            <w:tcBorders>
              <w:bottom w:val="single" w:sz="12" w:space="0" w:color="000000"/>
            </w:tcBorders>
          </w:tcPr>
          <w:p w:rsidR="00494756" w:rsidRPr="000259BA" w:rsidRDefault="00494756" w:rsidP="000259BA">
            <w:pPr>
              <w:spacing w:after="0" w:line="242" w:lineRule="auto"/>
              <w:ind w:left="86" w:right="-15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Наличие прогулочных площадок, обеспечивающих физическую активность и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разнообразную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игровую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 воспитанников</w:t>
            </w:r>
            <w:r w:rsidR="008A4E5C" w:rsidRPr="000259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259BA">
              <w:rPr>
                <w:rFonts w:ascii="Times New Roman" w:hAnsi="Times New Roman"/>
                <w:sz w:val="24"/>
                <w:szCs w:val="24"/>
                <w:lang w:val="ru-RU"/>
              </w:rPr>
              <w:t>на прогулке</w:t>
            </w:r>
          </w:p>
        </w:tc>
        <w:tc>
          <w:tcPr>
            <w:tcW w:w="1986" w:type="dxa"/>
            <w:tcBorders>
              <w:bottom w:val="single" w:sz="12" w:space="0" w:color="000000"/>
              <w:right w:val="single" w:sz="12" w:space="0" w:color="000000"/>
            </w:tcBorders>
          </w:tcPr>
          <w:p w:rsidR="00494756" w:rsidRPr="000259BA" w:rsidRDefault="00494756" w:rsidP="008A4E5C">
            <w:pPr>
              <w:spacing w:after="0" w:line="247" w:lineRule="exact"/>
              <w:ind w:left="8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259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494756" w:rsidRPr="000259BA" w:rsidRDefault="00494756" w:rsidP="0049475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0778D" w:rsidRPr="000259BA" w:rsidRDefault="0060778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24"/>
          <w:szCs w:val="24"/>
          <w:lang w:eastAsia="ru-RU"/>
        </w:rPr>
      </w:pPr>
    </w:p>
    <w:p w:rsidR="00E70B0D" w:rsidRPr="000259BA" w:rsidRDefault="00E70B0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24"/>
          <w:szCs w:val="24"/>
          <w:lang w:eastAsia="ru-RU"/>
        </w:rPr>
      </w:pPr>
    </w:p>
    <w:p w:rsidR="00E70B0D" w:rsidRDefault="00E70B0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32"/>
          <w:szCs w:val="28"/>
          <w:lang w:eastAsia="ru-RU"/>
        </w:rPr>
      </w:pPr>
    </w:p>
    <w:p w:rsidR="00E70B0D" w:rsidRDefault="00E70B0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32"/>
          <w:szCs w:val="28"/>
          <w:lang w:eastAsia="ru-RU"/>
        </w:rPr>
      </w:pPr>
    </w:p>
    <w:p w:rsidR="00E70B0D" w:rsidRDefault="00E70B0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32"/>
          <w:szCs w:val="28"/>
          <w:lang w:eastAsia="ru-RU"/>
        </w:rPr>
      </w:pPr>
    </w:p>
    <w:p w:rsidR="00E70B0D" w:rsidRDefault="00E70B0D" w:rsidP="0060778D">
      <w:pPr>
        <w:spacing w:after="31" w:line="276" w:lineRule="auto"/>
        <w:ind w:right="-3"/>
        <w:rPr>
          <w:rFonts w:ascii="Times New Roman" w:hAnsi="Times New Roman"/>
          <w:b/>
          <w:color w:val="0070C0"/>
          <w:sz w:val="32"/>
          <w:szCs w:val="28"/>
          <w:lang w:eastAsia="ru-RU"/>
        </w:rPr>
      </w:pPr>
    </w:p>
    <w:sectPr w:rsidR="00E70B0D" w:rsidSect="00CA2F0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C89" w:rsidRDefault="00815C89" w:rsidP="001A17E6">
      <w:pPr>
        <w:spacing w:after="0" w:line="240" w:lineRule="auto"/>
      </w:pPr>
      <w:r>
        <w:separator/>
      </w:r>
    </w:p>
  </w:endnote>
  <w:endnote w:type="continuationSeparator" w:id="1">
    <w:p w:rsidR="00815C89" w:rsidRDefault="00815C89" w:rsidP="001A1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10171658"/>
      <w:docPartObj>
        <w:docPartGallery w:val="Page Numbers (Bottom of Page)"/>
        <w:docPartUnique/>
      </w:docPartObj>
    </w:sdtPr>
    <w:sdtContent>
      <w:p w:rsidR="000259BA" w:rsidRDefault="000259BA">
        <w:pPr>
          <w:pStyle w:val="ac"/>
          <w:jc w:val="right"/>
        </w:pPr>
        <w:fldSimple w:instr="PAGE   \* MERGEFORMAT">
          <w:r w:rsidR="00D449F8">
            <w:rPr>
              <w:noProof/>
            </w:rPr>
            <w:t>2</w:t>
          </w:r>
        </w:fldSimple>
      </w:p>
    </w:sdtContent>
  </w:sdt>
  <w:p w:rsidR="000259BA" w:rsidRDefault="000259B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C89" w:rsidRDefault="00815C89" w:rsidP="001A17E6">
      <w:pPr>
        <w:spacing w:after="0" w:line="240" w:lineRule="auto"/>
      </w:pPr>
      <w:r>
        <w:separator/>
      </w:r>
    </w:p>
  </w:footnote>
  <w:footnote w:type="continuationSeparator" w:id="1">
    <w:p w:rsidR="00815C89" w:rsidRDefault="00815C89" w:rsidP="001A17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9438D"/>
    <w:multiLevelType w:val="multilevel"/>
    <w:tmpl w:val="8B84E0DA"/>
    <w:lvl w:ilvl="0">
      <w:start w:val="3"/>
      <w:numFmt w:val="decimal"/>
      <w:lvlText w:val="%1"/>
      <w:lvlJc w:val="left"/>
      <w:pPr>
        <w:ind w:left="114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49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499"/>
      </w:pPr>
      <w:rPr>
        <w:rFonts w:hint="default"/>
        <w:lang w:val="ru-RU" w:eastAsia="en-US" w:bidi="ar-SA"/>
      </w:rPr>
    </w:lvl>
  </w:abstractNum>
  <w:abstractNum w:abstractNumId="1">
    <w:nsid w:val="01BB08C7"/>
    <w:multiLevelType w:val="multilevel"/>
    <w:tmpl w:val="C4F4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E48E8"/>
    <w:multiLevelType w:val="hybridMultilevel"/>
    <w:tmpl w:val="24AAEBA4"/>
    <w:lvl w:ilvl="0" w:tplc="9F6C98D0">
      <w:start w:val="1"/>
      <w:numFmt w:val="bullet"/>
      <w:lvlText w:val="•"/>
      <w:lvlJc w:val="left"/>
      <w:pPr>
        <w:ind w:left="63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156C053A"/>
    <w:multiLevelType w:val="multilevel"/>
    <w:tmpl w:val="84DC6386"/>
    <w:lvl w:ilvl="0">
      <w:start w:val="4"/>
      <w:numFmt w:val="decimal"/>
      <w:lvlText w:val="%1"/>
      <w:lvlJc w:val="left"/>
      <w:pPr>
        <w:ind w:left="11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</w:abstractNum>
  <w:abstractNum w:abstractNumId="4">
    <w:nsid w:val="173C11F6"/>
    <w:multiLevelType w:val="hybridMultilevel"/>
    <w:tmpl w:val="D936742E"/>
    <w:lvl w:ilvl="0" w:tplc="37A416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25422F"/>
    <w:multiLevelType w:val="hybridMultilevel"/>
    <w:tmpl w:val="7D5CA89A"/>
    <w:lvl w:ilvl="0" w:tplc="A3707C3C">
      <w:numFmt w:val="bullet"/>
      <w:lvlText w:val="-"/>
      <w:lvlJc w:val="left"/>
      <w:pPr>
        <w:ind w:left="117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606D86">
      <w:start w:val="1"/>
      <w:numFmt w:val="upperRoman"/>
      <w:lvlText w:val="%2."/>
      <w:lvlJc w:val="left"/>
      <w:pPr>
        <w:ind w:left="4250" w:hanging="428"/>
      </w:pPr>
      <w:rPr>
        <w:b/>
        <w:bCs/>
        <w:spacing w:val="0"/>
        <w:w w:val="99"/>
        <w:lang w:val="ru-RU" w:eastAsia="en-US" w:bidi="ar-SA"/>
      </w:rPr>
    </w:lvl>
    <w:lvl w:ilvl="2" w:tplc="2E665E3E">
      <w:numFmt w:val="bullet"/>
      <w:lvlText w:val="•"/>
      <w:lvlJc w:val="left"/>
      <w:pPr>
        <w:ind w:left="5034" w:hanging="428"/>
      </w:pPr>
      <w:rPr>
        <w:lang w:val="ru-RU" w:eastAsia="en-US" w:bidi="ar-SA"/>
      </w:rPr>
    </w:lvl>
    <w:lvl w:ilvl="3" w:tplc="D34A6EA0">
      <w:numFmt w:val="bullet"/>
      <w:lvlText w:val="•"/>
      <w:lvlJc w:val="left"/>
      <w:pPr>
        <w:ind w:left="5808" w:hanging="428"/>
      </w:pPr>
      <w:rPr>
        <w:lang w:val="ru-RU" w:eastAsia="en-US" w:bidi="ar-SA"/>
      </w:rPr>
    </w:lvl>
    <w:lvl w:ilvl="4" w:tplc="70283348">
      <w:numFmt w:val="bullet"/>
      <w:lvlText w:val="•"/>
      <w:lvlJc w:val="left"/>
      <w:pPr>
        <w:ind w:left="6582" w:hanging="428"/>
      </w:pPr>
      <w:rPr>
        <w:lang w:val="ru-RU" w:eastAsia="en-US" w:bidi="ar-SA"/>
      </w:rPr>
    </w:lvl>
    <w:lvl w:ilvl="5" w:tplc="DD8CF2EC">
      <w:numFmt w:val="bullet"/>
      <w:lvlText w:val="•"/>
      <w:lvlJc w:val="left"/>
      <w:pPr>
        <w:ind w:left="7357" w:hanging="428"/>
      </w:pPr>
      <w:rPr>
        <w:lang w:val="ru-RU" w:eastAsia="en-US" w:bidi="ar-SA"/>
      </w:rPr>
    </w:lvl>
    <w:lvl w:ilvl="6" w:tplc="E91C9C4C">
      <w:numFmt w:val="bullet"/>
      <w:lvlText w:val="•"/>
      <w:lvlJc w:val="left"/>
      <w:pPr>
        <w:ind w:left="8131" w:hanging="428"/>
      </w:pPr>
      <w:rPr>
        <w:lang w:val="ru-RU" w:eastAsia="en-US" w:bidi="ar-SA"/>
      </w:rPr>
    </w:lvl>
    <w:lvl w:ilvl="7" w:tplc="B91627FA">
      <w:numFmt w:val="bullet"/>
      <w:lvlText w:val="•"/>
      <w:lvlJc w:val="left"/>
      <w:pPr>
        <w:ind w:left="8905" w:hanging="428"/>
      </w:pPr>
      <w:rPr>
        <w:lang w:val="ru-RU" w:eastAsia="en-US" w:bidi="ar-SA"/>
      </w:rPr>
    </w:lvl>
    <w:lvl w:ilvl="8" w:tplc="F0D2531A">
      <w:numFmt w:val="bullet"/>
      <w:lvlText w:val="•"/>
      <w:lvlJc w:val="left"/>
      <w:pPr>
        <w:ind w:left="9680" w:hanging="428"/>
      </w:pPr>
      <w:rPr>
        <w:lang w:val="ru-RU" w:eastAsia="en-US" w:bidi="ar-SA"/>
      </w:rPr>
    </w:lvl>
  </w:abstractNum>
  <w:abstractNum w:abstractNumId="6">
    <w:nsid w:val="2BD12D86"/>
    <w:multiLevelType w:val="hybridMultilevel"/>
    <w:tmpl w:val="390C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5917CC"/>
    <w:multiLevelType w:val="hybridMultilevel"/>
    <w:tmpl w:val="63040230"/>
    <w:lvl w:ilvl="0" w:tplc="9F6C98D0">
      <w:start w:val="1"/>
      <w:numFmt w:val="bullet"/>
      <w:lvlText w:val="•"/>
      <w:lvlJc w:val="left"/>
      <w:pPr>
        <w:ind w:left="1210" w:hanging="360"/>
      </w:pPr>
      <w:rPr>
        <w:rFonts w:ascii="Arial" w:hAnsi="Arial" w:cs="Times New Roman" w:hint="default"/>
      </w:rPr>
    </w:lvl>
    <w:lvl w:ilvl="1" w:tplc="60120FA8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8E6907"/>
    <w:multiLevelType w:val="multilevel"/>
    <w:tmpl w:val="A8626304"/>
    <w:lvl w:ilvl="0">
      <w:start w:val="1"/>
      <w:numFmt w:val="decimal"/>
      <w:lvlText w:val="%1"/>
      <w:lvlJc w:val="left"/>
      <w:pPr>
        <w:ind w:left="4345" w:hanging="8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45" w:hanging="85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648" w:hanging="8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03" w:hanging="8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7" w:hanging="8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12" w:hanging="8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6" w:hanging="8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0" w:hanging="8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5" w:hanging="855"/>
      </w:pPr>
      <w:rPr>
        <w:rFonts w:hint="default"/>
        <w:lang w:val="ru-RU" w:eastAsia="en-US" w:bidi="ar-SA"/>
      </w:rPr>
    </w:lvl>
  </w:abstractNum>
  <w:abstractNum w:abstractNumId="9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CB65A3B"/>
    <w:multiLevelType w:val="multilevel"/>
    <w:tmpl w:val="64AE04EC"/>
    <w:lvl w:ilvl="0">
      <w:start w:val="5"/>
      <w:numFmt w:val="decimal"/>
      <w:lvlText w:val="%1"/>
      <w:lvlJc w:val="left"/>
      <w:pPr>
        <w:ind w:left="114" w:hanging="34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46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5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46"/>
      </w:pPr>
      <w:rPr>
        <w:rFonts w:hint="default"/>
        <w:lang w:val="ru-RU" w:eastAsia="en-US" w:bidi="ar-SA"/>
      </w:rPr>
    </w:lvl>
  </w:abstractNum>
  <w:abstractNum w:abstractNumId="11">
    <w:nsid w:val="3E7F5F2A"/>
    <w:multiLevelType w:val="multilevel"/>
    <w:tmpl w:val="3FA872CC"/>
    <w:lvl w:ilvl="0">
      <w:start w:val="1"/>
      <w:numFmt w:val="decimal"/>
      <w:lvlText w:val="%1"/>
      <w:lvlJc w:val="left"/>
      <w:pPr>
        <w:ind w:left="47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6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2">
    <w:nsid w:val="4A240169"/>
    <w:multiLevelType w:val="multilevel"/>
    <w:tmpl w:val="7512A7A8"/>
    <w:lvl w:ilvl="0">
      <w:start w:val="8"/>
      <w:numFmt w:val="decimal"/>
      <w:lvlText w:val="%1"/>
      <w:lvlJc w:val="left"/>
      <w:pPr>
        <w:ind w:left="527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7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2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20" w:hanging="478"/>
      </w:pPr>
      <w:rPr>
        <w:rFonts w:hint="default"/>
        <w:lang w:val="ru-RU" w:eastAsia="en-US" w:bidi="ar-SA"/>
      </w:rPr>
    </w:lvl>
  </w:abstractNum>
  <w:abstractNum w:abstractNumId="13">
    <w:nsid w:val="58AB71C6"/>
    <w:multiLevelType w:val="hybridMultilevel"/>
    <w:tmpl w:val="FEEAFEB4"/>
    <w:lvl w:ilvl="0" w:tplc="E7042128">
      <w:numFmt w:val="bullet"/>
      <w:lvlText w:val="-"/>
      <w:lvlJc w:val="left"/>
      <w:pPr>
        <w:ind w:left="23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0F8A40E">
      <w:numFmt w:val="bullet"/>
      <w:lvlText w:val="•"/>
      <w:lvlJc w:val="left"/>
      <w:pPr>
        <w:ind w:left="940" w:hanging="423"/>
      </w:pPr>
      <w:rPr>
        <w:rFonts w:ascii="Arial MT" w:eastAsia="Arial MT" w:hAnsi="Arial MT" w:cs="Arial MT" w:hint="default"/>
        <w:w w:val="100"/>
        <w:sz w:val="20"/>
        <w:szCs w:val="20"/>
        <w:lang w:val="ru-RU" w:eastAsia="en-US" w:bidi="ar-SA"/>
      </w:rPr>
    </w:lvl>
    <w:lvl w:ilvl="2" w:tplc="47BECAF4">
      <w:numFmt w:val="bullet"/>
      <w:lvlText w:val="•"/>
      <w:lvlJc w:val="left"/>
      <w:pPr>
        <w:ind w:left="2044" w:hanging="423"/>
      </w:pPr>
      <w:rPr>
        <w:rFonts w:hint="default"/>
        <w:lang w:val="ru-RU" w:eastAsia="en-US" w:bidi="ar-SA"/>
      </w:rPr>
    </w:lvl>
    <w:lvl w:ilvl="3" w:tplc="76226D9C">
      <w:numFmt w:val="bullet"/>
      <w:lvlText w:val="•"/>
      <w:lvlJc w:val="left"/>
      <w:pPr>
        <w:ind w:left="3149" w:hanging="423"/>
      </w:pPr>
      <w:rPr>
        <w:rFonts w:hint="default"/>
        <w:lang w:val="ru-RU" w:eastAsia="en-US" w:bidi="ar-SA"/>
      </w:rPr>
    </w:lvl>
    <w:lvl w:ilvl="4" w:tplc="64847872">
      <w:numFmt w:val="bullet"/>
      <w:lvlText w:val="•"/>
      <w:lvlJc w:val="left"/>
      <w:pPr>
        <w:ind w:left="4254" w:hanging="423"/>
      </w:pPr>
      <w:rPr>
        <w:rFonts w:hint="default"/>
        <w:lang w:val="ru-RU" w:eastAsia="en-US" w:bidi="ar-SA"/>
      </w:rPr>
    </w:lvl>
    <w:lvl w:ilvl="5" w:tplc="0E148416">
      <w:numFmt w:val="bullet"/>
      <w:lvlText w:val="•"/>
      <w:lvlJc w:val="left"/>
      <w:pPr>
        <w:ind w:left="5359" w:hanging="423"/>
      </w:pPr>
      <w:rPr>
        <w:rFonts w:hint="default"/>
        <w:lang w:val="ru-RU" w:eastAsia="en-US" w:bidi="ar-SA"/>
      </w:rPr>
    </w:lvl>
    <w:lvl w:ilvl="6" w:tplc="B868DEF4">
      <w:numFmt w:val="bullet"/>
      <w:lvlText w:val="•"/>
      <w:lvlJc w:val="left"/>
      <w:pPr>
        <w:ind w:left="6464" w:hanging="423"/>
      </w:pPr>
      <w:rPr>
        <w:rFonts w:hint="default"/>
        <w:lang w:val="ru-RU" w:eastAsia="en-US" w:bidi="ar-SA"/>
      </w:rPr>
    </w:lvl>
    <w:lvl w:ilvl="7" w:tplc="E28CD7E4">
      <w:numFmt w:val="bullet"/>
      <w:lvlText w:val="•"/>
      <w:lvlJc w:val="left"/>
      <w:pPr>
        <w:ind w:left="7569" w:hanging="423"/>
      </w:pPr>
      <w:rPr>
        <w:rFonts w:hint="default"/>
        <w:lang w:val="ru-RU" w:eastAsia="en-US" w:bidi="ar-SA"/>
      </w:rPr>
    </w:lvl>
    <w:lvl w:ilvl="8" w:tplc="E80CCCFC">
      <w:numFmt w:val="bullet"/>
      <w:lvlText w:val="•"/>
      <w:lvlJc w:val="left"/>
      <w:pPr>
        <w:ind w:left="8674" w:hanging="423"/>
      </w:pPr>
      <w:rPr>
        <w:rFonts w:hint="default"/>
        <w:lang w:val="ru-RU" w:eastAsia="en-US" w:bidi="ar-SA"/>
      </w:rPr>
    </w:lvl>
  </w:abstractNum>
  <w:abstractNum w:abstractNumId="14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D3134E4"/>
    <w:multiLevelType w:val="multilevel"/>
    <w:tmpl w:val="5CC0AC64"/>
    <w:lvl w:ilvl="0">
      <w:start w:val="2"/>
      <w:numFmt w:val="decimal"/>
      <w:lvlText w:val="%1"/>
      <w:lvlJc w:val="left"/>
      <w:pPr>
        <w:ind w:left="47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6">
    <w:nsid w:val="6DA5163E"/>
    <w:multiLevelType w:val="multilevel"/>
    <w:tmpl w:val="FB883764"/>
    <w:lvl w:ilvl="0">
      <w:start w:val="6"/>
      <w:numFmt w:val="decimal"/>
      <w:lvlText w:val="%1"/>
      <w:lvlJc w:val="left"/>
      <w:pPr>
        <w:ind w:left="107" w:hanging="36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36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9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3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</w:abstractNum>
  <w:abstractNum w:abstractNumId="17">
    <w:nsid w:val="713422ED"/>
    <w:multiLevelType w:val="multilevel"/>
    <w:tmpl w:val="40B6F3A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</w:num>
  <w:num w:numId="3">
    <w:abstractNumId w:val="1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7"/>
  </w:num>
  <w:num w:numId="9">
    <w:abstractNumId w:val="12"/>
  </w:num>
  <w:num w:numId="10">
    <w:abstractNumId w:val="16"/>
  </w:num>
  <w:num w:numId="11">
    <w:abstractNumId w:val="10"/>
  </w:num>
  <w:num w:numId="12">
    <w:abstractNumId w:val="3"/>
  </w:num>
  <w:num w:numId="13">
    <w:abstractNumId w:val="0"/>
  </w:num>
  <w:num w:numId="14">
    <w:abstractNumId w:val="15"/>
  </w:num>
  <w:num w:numId="15">
    <w:abstractNumId w:val="11"/>
  </w:num>
  <w:num w:numId="16">
    <w:abstractNumId w:val="13"/>
  </w:num>
  <w:num w:numId="17">
    <w:abstractNumId w:val="8"/>
  </w:num>
  <w:num w:numId="18">
    <w:abstractNumId w:val="6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22A3"/>
    <w:rsid w:val="000259BA"/>
    <w:rsid w:val="00066E5C"/>
    <w:rsid w:val="000A669F"/>
    <w:rsid w:val="000B5FC1"/>
    <w:rsid w:val="000D6096"/>
    <w:rsid w:val="001261E0"/>
    <w:rsid w:val="00133CAF"/>
    <w:rsid w:val="001421A7"/>
    <w:rsid w:val="00144F25"/>
    <w:rsid w:val="00180CDE"/>
    <w:rsid w:val="00180E18"/>
    <w:rsid w:val="001A17E6"/>
    <w:rsid w:val="001A21BF"/>
    <w:rsid w:val="001B4A55"/>
    <w:rsid w:val="001C1B6E"/>
    <w:rsid w:val="001E1A1C"/>
    <w:rsid w:val="002661F0"/>
    <w:rsid w:val="00401F4D"/>
    <w:rsid w:val="00452E03"/>
    <w:rsid w:val="00453A57"/>
    <w:rsid w:val="00494756"/>
    <w:rsid w:val="00575879"/>
    <w:rsid w:val="005E7DB4"/>
    <w:rsid w:val="005F7C97"/>
    <w:rsid w:val="0060778D"/>
    <w:rsid w:val="00612668"/>
    <w:rsid w:val="007407E3"/>
    <w:rsid w:val="007577B2"/>
    <w:rsid w:val="007A0501"/>
    <w:rsid w:val="007B4757"/>
    <w:rsid w:val="00815C89"/>
    <w:rsid w:val="0088280B"/>
    <w:rsid w:val="008A4E5C"/>
    <w:rsid w:val="008D1BEC"/>
    <w:rsid w:val="008D35CD"/>
    <w:rsid w:val="009002E9"/>
    <w:rsid w:val="00910614"/>
    <w:rsid w:val="009610A3"/>
    <w:rsid w:val="009A4759"/>
    <w:rsid w:val="009E6CAD"/>
    <w:rsid w:val="009F0363"/>
    <w:rsid w:val="009F0DC9"/>
    <w:rsid w:val="00A272A2"/>
    <w:rsid w:val="00A34F24"/>
    <w:rsid w:val="00AA575C"/>
    <w:rsid w:val="00AF28DD"/>
    <w:rsid w:val="00B06D74"/>
    <w:rsid w:val="00B07793"/>
    <w:rsid w:val="00B41271"/>
    <w:rsid w:val="00C26303"/>
    <w:rsid w:val="00C622A3"/>
    <w:rsid w:val="00CA2F03"/>
    <w:rsid w:val="00CF462D"/>
    <w:rsid w:val="00D449F8"/>
    <w:rsid w:val="00D44DC4"/>
    <w:rsid w:val="00D803C1"/>
    <w:rsid w:val="00D90BF5"/>
    <w:rsid w:val="00DC0896"/>
    <w:rsid w:val="00DF297F"/>
    <w:rsid w:val="00DF608A"/>
    <w:rsid w:val="00E24D9D"/>
    <w:rsid w:val="00E70B0D"/>
    <w:rsid w:val="00E7300C"/>
    <w:rsid w:val="00F063D3"/>
    <w:rsid w:val="00F62808"/>
    <w:rsid w:val="00F63348"/>
    <w:rsid w:val="00F651BD"/>
    <w:rsid w:val="00FC3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2A3"/>
    <w:pPr>
      <w:spacing w:after="160" w:line="25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0B5FC1"/>
    <w:pPr>
      <w:widowControl w:val="0"/>
      <w:autoSpaceDE w:val="0"/>
      <w:autoSpaceDN w:val="0"/>
      <w:spacing w:after="0" w:line="240" w:lineRule="auto"/>
      <w:ind w:left="2487" w:hanging="3112"/>
      <w:outlineLvl w:val="0"/>
    </w:pPr>
    <w:rPr>
      <w:rFonts w:ascii="Times New Roman" w:hAnsi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0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locked/>
    <w:rsid w:val="00C622A3"/>
    <w:rPr>
      <w:b/>
      <w:b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622A3"/>
    <w:pPr>
      <w:widowControl w:val="0"/>
      <w:shd w:val="clear" w:color="auto" w:fill="FFFFFF"/>
      <w:spacing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</w:rPr>
  </w:style>
  <w:style w:type="character" w:customStyle="1" w:styleId="3">
    <w:name w:val="Основной текст (3)_"/>
    <w:basedOn w:val="a0"/>
    <w:link w:val="30"/>
    <w:locked/>
    <w:rsid w:val="00C622A3"/>
    <w:rPr>
      <w:sz w:val="10"/>
      <w:szCs w:val="1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622A3"/>
    <w:pPr>
      <w:widowControl w:val="0"/>
      <w:shd w:val="clear" w:color="auto" w:fill="FFFFFF"/>
      <w:spacing w:before="60" w:after="180" w:line="240" w:lineRule="atLeast"/>
    </w:pPr>
    <w:rPr>
      <w:rFonts w:asciiTheme="minorHAnsi" w:eastAsiaTheme="minorHAnsi" w:hAnsiTheme="minorHAnsi" w:cstheme="minorBidi"/>
      <w:sz w:val="10"/>
      <w:szCs w:val="10"/>
    </w:rPr>
  </w:style>
  <w:style w:type="character" w:customStyle="1" w:styleId="10">
    <w:name w:val="Заголовок 1 Знак"/>
    <w:basedOn w:val="a0"/>
    <w:link w:val="1"/>
    <w:uiPriority w:val="1"/>
    <w:rsid w:val="000B5FC1"/>
    <w:rPr>
      <w:rFonts w:ascii="Times New Roman" w:eastAsia="Times New Roman" w:hAnsi="Times New Roman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0B5FC1"/>
    <w:rPr>
      <w:color w:val="0000FF" w:themeColor="hyperlink"/>
      <w:u w:val="single"/>
    </w:rPr>
  </w:style>
  <w:style w:type="paragraph" w:styleId="a4">
    <w:name w:val="Body Text"/>
    <w:basedOn w:val="a"/>
    <w:link w:val="a5"/>
    <w:uiPriority w:val="1"/>
    <w:unhideWhenUsed/>
    <w:qFormat/>
    <w:rsid w:val="000B5FC1"/>
    <w:pPr>
      <w:widowControl w:val="0"/>
      <w:autoSpaceDE w:val="0"/>
      <w:autoSpaceDN w:val="0"/>
      <w:spacing w:after="0" w:line="240" w:lineRule="auto"/>
      <w:ind w:left="1176"/>
    </w:pPr>
    <w:rPr>
      <w:rFonts w:ascii="Times New Roman" w:hAnsi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B5FC1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B5FC1"/>
    <w:pPr>
      <w:widowControl w:val="0"/>
      <w:autoSpaceDE w:val="0"/>
      <w:autoSpaceDN w:val="0"/>
      <w:spacing w:after="0" w:line="268" w:lineRule="exact"/>
      <w:ind w:left="110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qFormat/>
    <w:rsid w:val="000B5FC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Основной текст2"/>
    <w:basedOn w:val="a"/>
    <w:rsid w:val="00F62808"/>
    <w:pPr>
      <w:widowControl w:val="0"/>
      <w:shd w:val="clear" w:color="auto" w:fill="FFFFFF"/>
      <w:suppressAutoHyphens/>
      <w:spacing w:after="0" w:line="240" w:lineRule="atLeast"/>
    </w:pPr>
    <w:rPr>
      <w:rFonts w:ascii="Liberation Serif" w:eastAsia="SimSun" w:hAnsi="Liberation Serif" w:cs="Mangal"/>
      <w:kern w:val="2"/>
      <w:sz w:val="24"/>
      <w:szCs w:val="28"/>
      <w:lang w:eastAsia="zh-CN" w:bidi="hi-IN"/>
    </w:rPr>
  </w:style>
  <w:style w:type="table" w:customStyle="1" w:styleId="11">
    <w:name w:val="Сетка таблицы1"/>
    <w:basedOn w:val="a1"/>
    <w:next w:val="a6"/>
    <w:uiPriority w:val="59"/>
    <w:rsid w:val="00B06D7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B06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1"/>
    <w:qFormat/>
    <w:rsid w:val="00F63348"/>
    <w:pPr>
      <w:spacing w:after="130" w:line="269" w:lineRule="auto"/>
      <w:ind w:left="720" w:hanging="10"/>
      <w:contextualSpacing/>
      <w:jc w:val="both"/>
    </w:pPr>
    <w:rPr>
      <w:rFonts w:ascii="Times New Roman" w:hAnsi="Times New Roman"/>
      <w:color w:val="00000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63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3348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A1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A17E6"/>
    <w:rPr>
      <w:rFonts w:ascii="Calibri" w:eastAsia="Times New Roman" w:hAnsi="Calibri" w:cs="Times New Roman"/>
    </w:rPr>
  </w:style>
  <w:style w:type="paragraph" w:styleId="ac">
    <w:name w:val="footer"/>
    <w:basedOn w:val="a"/>
    <w:link w:val="ad"/>
    <w:uiPriority w:val="99"/>
    <w:unhideWhenUsed/>
    <w:rsid w:val="001A1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A17E6"/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DF60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2A3"/>
    <w:pPr>
      <w:spacing w:after="160" w:line="25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0B5FC1"/>
    <w:pPr>
      <w:widowControl w:val="0"/>
      <w:autoSpaceDE w:val="0"/>
      <w:autoSpaceDN w:val="0"/>
      <w:spacing w:after="0" w:line="240" w:lineRule="auto"/>
      <w:ind w:left="2487" w:hanging="3112"/>
      <w:outlineLvl w:val="0"/>
    </w:pPr>
    <w:rPr>
      <w:rFonts w:ascii="Times New Roman" w:hAnsi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0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locked/>
    <w:rsid w:val="00C622A3"/>
    <w:rPr>
      <w:b/>
      <w:b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622A3"/>
    <w:pPr>
      <w:widowControl w:val="0"/>
      <w:shd w:val="clear" w:color="auto" w:fill="FFFFFF"/>
      <w:spacing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</w:rPr>
  </w:style>
  <w:style w:type="character" w:customStyle="1" w:styleId="3">
    <w:name w:val="Основной текст (3)_"/>
    <w:basedOn w:val="a0"/>
    <w:link w:val="30"/>
    <w:locked/>
    <w:rsid w:val="00C622A3"/>
    <w:rPr>
      <w:sz w:val="10"/>
      <w:szCs w:val="1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622A3"/>
    <w:pPr>
      <w:widowControl w:val="0"/>
      <w:shd w:val="clear" w:color="auto" w:fill="FFFFFF"/>
      <w:spacing w:before="60" w:after="180" w:line="240" w:lineRule="atLeast"/>
    </w:pPr>
    <w:rPr>
      <w:rFonts w:asciiTheme="minorHAnsi" w:eastAsiaTheme="minorHAnsi" w:hAnsiTheme="minorHAnsi" w:cstheme="minorBidi"/>
      <w:sz w:val="10"/>
      <w:szCs w:val="10"/>
    </w:rPr>
  </w:style>
  <w:style w:type="character" w:customStyle="1" w:styleId="10">
    <w:name w:val="Заголовок 1 Знак"/>
    <w:basedOn w:val="a0"/>
    <w:link w:val="1"/>
    <w:uiPriority w:val="1"/>
    <w:rsid w:val="000B5FC1"/>
    <w:rPr>
      <w:rFonts w:ascii="Times New Roman" w:eastAsia="Times New Roman" w:hAnsi="Times New Roman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0B5FC1"/>
    <w:rPr>
      <w:color w:val="0000FF" w:themeColor="hyperlink"/>
      <w:u w:val="single"/>
    </w:rPr>
  </w:style>
  <w:style w:type="paragraph" w:styleId="a4">
    <w:name w:val="Body Text"/>
    <w:basedOn w:val="a"/>
    <w:link w:val="a5"/>
    <w:uiPriority w:val="1"/>
    <w:unhideWhenUsed/>
    <w:qFormat/>
    <w:rsid w:val="000B5FC1"/>
    <w:pPr>
      <w:widowControl w:val="0"/>
      <w:autoSpaceDE w:val="0"/>
      <w:autoSpaceDN w:val="0"/>
      <w:spacing w:after="0" w:line="240" w:lineRule="auto"/>
      <w:ind w:left="1176"/>
    </w:pPr>
    <w:rPr>
      <w:rFonts w:ascii="Times New Roman" w:hAnsi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B5FC1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B5FC1"/>
    <w:pPr>
      <w:widowControl w:val="0"/>
      <w:autoSpaceDE w:val="0"/>
      <w:autoSpaceDN w:val="0"/>
      <w:spacing w:after="0" w:line="268" w:lineRule="exact"/>
      <w:ind w:left="110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qFormat/>
    <w:rsid w:val="000B5FC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Основной текст2"/>
    <w:basedOn w:val="a"/>
    <w:rsid w:val="00F62808"/>
    <w:pPr>
      <w:widowControl w:val="0"/>
      <w:shd w:val="clear" w:color="auto" w:fill="FFFFFF"/>
      <w:suppressAutoHyphens/>
      <w:spacing w:after="0" w:line="240" w:lineRule="atLeast"/>
    </w:pPr>
    <w:rPr>
      <w:rFonts w:ascii="Liberation Serif" w:eastAsia="SimSun" w:hAnsi="Liberation Serif" w:cs="Mangal"/>
      <w:kern w:val="2"/>
      <w:sz w:val="24"/>
      <w:szCs w:val="28"/>
      <w:lang w:eastAsia="zh-CN" w:bidi="hi-IN"/>
    </w:rPr>
  </w:style>
  <w:style w:type="table" w:customStyle="1" w:styleId="11">
    <w:name w:val="Сетка таблицы1"/>
    <w:basedOn w:val="a1"/>
    <w:next w:val="a6"/>
    <w:uiPriority w:val="59"/>
    <w:rsid w:val="00B06D7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B06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1"/>
    <w:qFormat/>
    <w:rsid w:val="00F63348"/>
    <w:pPr>
      <w:spacing w:after="130" w:line="269" w:lineRule="auto"/>
      <w:ind w:left="720" w:hanging="10"/>
      <w:contextualSpacing/>
      <w:jc w:val="both"/>
    </w:pPr>
    <w:rPr>
      <w:rFonts w:ascii="Times New Roman" w:hAnsi="Times New Roman"/>
      <w:color w:val="00000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63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3348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A1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A17E6"/>
    <w:rPr>
      <w:rFonts w:ascii="Calibri" w:eastAsia="Times New Roman" w:hAnsi="Calibri" w:cs="Times New Roman"/>
    </w:rPr>
  </w:style>
  <w:style w:type="paragraph" w:styleId="ac">
    <w:name w:val="footer"/>
    <w:basedOn w:val="a"/>
    <w:link w:val="ad"/>
    <w:uiPriority w:val="99"/>
    <w:unhideWhenUsed/>
    <w:rsid w:val="001A1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A17E6"/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DF60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4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ip.1obraz.ru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kremlin.ru/acts/bank/36698" TargetMode="External"/><Relationship Id="rId17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ip.1obraz.ru/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499057887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weta.nikonorowa@yandex.ru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0B4B0-E7C1-49E4-A057-DB956346A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1</Pages>
  <Words>5222</Words>
  <Characters>29768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18</cp:revision>
  <cp:lastPrinted>2022-03-30T10:30:00Z</cp:lastPrinted>
  <dcterms:created xsi:type="dcterms:W3CDTF">2022-03-21T11:46:00Z</dcterms:created>
  <dcterms:modified xsi:type="dcterms:W3CDTF">2022-03-30T10:58:00Z</dcterms:modified>
</cp:coreProperties>
</file>